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052F9854"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58087C" w:rsidRPr="0058087C">
        <w:rPr>
          <w:b/>
          <w:i/>
          <w:noProof/>
          <w:sz w:val="28"/>
        </w:rPr>
        <w:t>S2-2300569</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03090D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AC1A52">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98ADB31" w:rsidR="008D7629" w:rsidRDefault="0058087C">
            <w:pPr>
              <w:pStyle w:val="CRCoverPage"/>
              <w:spacing w:after="0"/>
              <w:rPr>
                <w:noProof/>
              </w:rPr>
            </w:pPr>
            <w:r w:rsidRPr="0058087C">
              <w:rPr>
                <w:b/>
                <w:noProof/>
                <w:sz w:val="28"/>
              </w:rPr>
              <w:t>3748</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1532343" w:rsidR="008D7629" w:rsidRDefault="009F6E63" w:rsidP="00701279">
            <w:pPr>
              <w:pStyle w:val="CRCoverPage"/>
              <w:spacing w:after="0"/>
              <w:ind w:left="100"/>
              <w:rPr>
                <w:noProof/>
                <w:lang w:eastAsia="ko-KR"/>
              </w:rPr>
            </w:pPr>
            <w:r w:rsidRPr="009F6E63">
              <w:rPr>
                <w:noProof/>
                <w:lang w:eastAsia="ko-KR"/>
              </w:rPr>
              <w:t>Support non-3GPP access leg of MA-PDU Session with PDN connection in EPC</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628B149" w:rsidR="008D7629" w:rsidRDefault="009F6E63">
            <w:pPr>
              <w:pStyle w:val="CRCoverPage"/>
              <w:spacing w:after="0"/>
              <w:ind w:left="100"/>
              <w:rPr>
                <w:noProof/>
                <w:lang w:eastAsia="ko-KR"/>
              </w:rPr>
            </w:pPr>
            <w:r>
              <w:rPr>
                <w:rFonts w:hint="eastAsia"/>
                <w:lang w:eastAsia="ko-KR"/>
              </w:rPr>
              <w:t>ATSSS</w:t>
            </w:r>
            <w:r w:rsidR="009419E7">
              <w:rPr>
                <w:lang w:eastAsia="ko-KR"/>
              </w:rPr>
              <w:t>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2D8A7D6" w:rsidR="008D7629" w:rsidRDefault="004F4A58" w:rsidP="009F6E63">
            <w:pPr>
              <w:pStyle w:val="CRCoverPage"/>
              <w:spacing w:after="0"/>
              <w:ind w:left="100"/>
              <w:rPr>
                <w:noProof/>
                <w:lang w:eastAsia="ko-KR"/>
              </w:rPr>
            </w:pPr>
            <w:r>
              <w:rPr>
                <w:rFonts w:hint="eastAsia"/>
                <w:noProof/>
                <w:lang w:eastAsia="ko-KR"/>
              </w:rPr>
              <w:t xml:space="preserve">According to </w:t>
            </w:r>
            <w:r>
              <w:rPr>
                <w:noProof/>
                <w:lang w:eastAsia="ko-KR"/>
              </w:rPr>
              <w:t>FS_</w:t>
            </w:r>
            <w:r w:rsidR="009F6E63">
              <w:rPr>
                <w:noProof/>
                <w:lang w:eastAsia="ko-KR"/>
              </w:rPr>
              <w:t>ATSS</w:t>
            </w:r>
            <w:r>
              <w:rPr>
                <w:rFonts w:hint="eastAsia"/>
                <w:noProof/>
                <w:lang w:eastAsia="ko-KR"/>
              </w:rPr>
              <w:t>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w:t>
            </w:r>
            <w:r w:rsidR="009F6E63">
              <w:rPr>
                <w:noProof/>
                <w:lang w:eastAsia="ko-KR"/>
              </w:rPr>
              <w:t>53</w:t>
            </w:r>
            <w:r>
              <w:rPr>
                <w:rFonts w:hint="eastAsia"/>
                <w:noProof/>
                <w:lang w:eastAsia="ko-KR"/>
              </w:rPr>
              <w:t xml:space="preserve">, </w:t>
            </w:r>
            <w:r w:rsidR="009F6E63">
              <w:rPr>
                <w:noProof/>
                <w:lang w:eastAsia="ko-KR"/>
              </w:rPr>
              <w:t>MA</w:t>
            </w:r>
            <w:r w:rsidR="00431CF3">
              <w:rPr>
                <w:noProof/>
                <w:lang w:eastAsia="ko-KR"/>
              </w:rPr>
              <w:t xml:space="preserve"> </w:t>
            </w:r>
            <w:r w:rsidR="009F6E63">
              <w:rPr>
                <w:noProof/>
                <w:lang w:eastAsia="ko-KR"/>
              </w:rPr>
              <w:t xml:space="preserve">PDU Session </w:t>
            </w:r>
            <w:r w:rsidR="00431CF3">
              <w:rPr>
                <w:noProof/>
                <w:lang w:eastAsia="ko-KR"/>
              </w:rPr>
              <w:t xml:space="preserve">can </w:t>
            </w:r>
            <w:r w:rsidR="009F6E63">
              <w:rPr>
                <w:noProof/>
                <w:lang w:eastAsia="ko-KR"/>
              </w:rPr>
              <w:t xml:space="preserve">be established by using </w:t>
            </w:r>
            <w:r w:rsidR="009F6E63" w:rsidRPr="009F6E63">
              <w:rPr>
                <w:noProof/>
                <w:lang w:eastAsia="ko-KR"/>
              </w:rPr>
              <w:t>one 3GPP access path via 5GC and one no</w:t>
            </w:r>
            <w:r w:rsidR="009F6E63">
              <w:rPr>
                <w:noProof/>
                <w:lang w:eastAsia="ko-KR"/>
              </w:rPr>
              <w:t>n-3GPP access path via ePDG/EPC</w:t>
            </w:r>
            <w:r w:rsidR="00431CF3">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4ACB168" w:rsidR="008D7629" w:rsidRDefault="009F6E63" w:rsidP="009F6E63">
            <w:pPr>
              <w:pStyle w:val="CRCoverPage"/>
              <w:spacing w:after="0"/>
              <w:ind w:left="100"/>
              <w:rPr>
                <w:noProof/>
                <w:lang w:eastAsia="ko-KR"/>
              </w:rPr>
            </w:pPr>
            <w:r>
              <w:rPr>
                <w:noProof/>
                <w:lang w:eastAsia="ko-KR"/>
              </w:rPr>
              <w:t>S</w:t>
            </w:r>
            <w:r w:rsidRPr="009F6E63">
              <w:rPr>
                <w:noProof/>
                <w:lang w:eastAsia="ko-KR"/>
              </w:rPr>
              <w:t>upport establishment of a MA PDU Session with one 3GPP access path via 5GC and one non-3GPP access path via ePDG/EPC</w:t>
            </w:r>
            <w:r>
              <w:rPr>
                <w:noProof/>
                <w:lang w:eastAsia="ko-KR"/>
              </w:rPr>
              <w:t>.</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3AA652E" w:rsidR="008D7629" w:rsidRDefault="008F7E4A" w:rsidP="009F6E63">
            <w:pPr>
              <w:pStyle w:val="CRCoverPage"/>
              <w:spacing w:after="0"/>
              <w:ind w:left="100"/>
              <w:rPr>
                <w:noProof/>
                <w:lang w:eastAsia="ko-KR"/>
              </w:rPr>
            </w:pPr>
            <w:r>
              <w:rPr>
                <w:rFonts w:hint="eastAsia"/>
                <w:noProof/>
                <w:lang w:eastAsia="ko-KR"/>
              </w:rPr>
              <w:t xml:space="preserve">No support of </w:t>
            </w:r>
            <w:r w:rsidR="009F6E63">
              <w:rPr>
                <w:noProof/>
                <w:lang w:eastAsia="ko-KR"/>
              </w:rPr>
              <w:t>MA PDU Session with one 3GPP access path via 5GC and one non-3GPP access path via ePDG/EPC</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30DADC7" w:rsidR="00493594" w:rsidRDefault="00486C30" w:rsidP="00486C30">
            <w:pPr>
              <w:pStyle w:val="CRCoverPage"/>
              <w:spacing w:after="0"/>
              <w:ind w:left="100"/>
              <w:rPr>
                <w:noProof/>
                <w:lang w:eastAsia="ko-KR"/>
              </w:rPr>
            </w:pPr>
            <w:r>
              <w:rPr>
                <w:noProof/>
                <w:lang w:eastAsia="ko-KR"/>
              </w:rPr>
              <w:t>4.22.1, 4.22.2.0, 4.22.2.3.1, 4.22.2.4.1, 4.22.2.4 (new), 4.22.6.2.1, 4.22.6.2.2</w:t>
            </w:r>
            <w:bookmarkStart w:id="1" w:name="_GoBack"/>
            <w:bookmarkEnd w:id="1"/>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392F511B" w14:textId="77777777" w:rsidR="00AC1A52" w:rsidRPr="00AC1A52" w:rsidRDefault="00AC1A52" w:rsidP="00AC1A52">
      <w:pPr>
        <w:keepNext/>
        <w:keepLines/>
        <w:spacing w:before="180"/>
        <w:ind w:left="1133" w:hangingChars="354" w:hanging="1133"/>
        <w:rPr>
          <w:rFonts w:ascii="Arial" w:eastAsia="맑은 고딕" w:hAnsi="Arial"/>
          <w:color w:val="BFBFBF" w:themeColor="background1" w:themeShade="BF"/>
          <w:sz w:val="32"/>
        </w:rPr>
      </w:pPr>
      <w:bookmarkStart w:id="2" w:name="_Toc20204296"/>
      <w:bookmarkStart w:id="3" w:name="_Toc27894988"/>
      <w:bookmarkStart w:id="4" w:name="_Toc36192069"/>
      <w:bookmarkStart w:id="5" w:name="_Toc45193159"/>
      <w:bookmarkStart w:id="6" w:name="_Toc47592791"/>
      <w:bookmarkStart w:id="7" w:name="_Toc51834878"/>
      <w:bookmarkStart w:id="8" w:name="_Toc122443561"/>
      <w:r w:rsidRPr="00AC1A52">
        <w:rPr>
          <w:rFonts w:ascii="Arial" w:eastAsia="맑은 고딕" w:hAnsi="Arial"/>
          <w:color w:val="BFBFBF" w:themeColor="background1" w:themeShade="BF"/>
          <w:sz w:val="32"/>
        </w:rPr>
        <w:t>4.22</w:t>
      </w:r>
      <w:r w:rsidRPr="00AC1A52">
        <w:rPr>
          <w:rFonts w:ascii="Arial" w:eastAsia="맑은 고딕" w:hAnsi="Arial"/>
          <w:color w:val="BFBFBF" w:themeColor="background1" w:themeShade="BF"/>
          <w:sz w:val="32"/>
        </w:rPr>
        <w:tab/>
        <w:t>ATSSS Procedures</w:t>
      </w:r>
      <w:bookmarkEnd w:id="2"/>
      <w:bookmarkEnd w:id="3"/>
      <w:bookmarkEnd w:id="4"/>
      <w:bookmarkEnd w:id="5"/>
      <w:bookmarkEnd w:id="6"/>
      <w:bookmarkEnd w:id="7"/>
      <w:bookmarkEnd w:id="8"/>
    </w:p>
    <w:p w14:paraId="674753D8" w14:textId="77777777" w:rsidR="00AC1A52" w:rsidRPr="00140E21" w:rsidRDefault="00AC1A52" w:rsidP="00AC1A52">
      <w:pPr>
        <w:pStyle w:val="3"/>
      </w:pPr>
      <w:bookmarkStart w:id="9" w:name="_Toc20204297"/>
      <w:bookmarkStart w:id="10" w:name="_Toc27894989"/>
      <w:bookmarkStart w:id="11" w:name="_Toc36192070"/>
      <w:bookmarkStart w:id="12" w:name="_Toc45193160"/>
      <w:bookmarkStart w:id="13" w:name="_Toc47592792"/>
      <w:bookmarkStart w:id="14" w:name="_Toc51834879"/>
      <w:bookmarkStart w:id="15" w:name="_Toc122443562"/>
      <w:r w:rsidRPr="00140E21">
        <w:t>4.22.1</w:t>
      </w:r>
      <w:r w:rsidRPr="00140E21">
        <w:tab/>
        <w:t>General</w:t>
      </w:r>
      <w:bookmarkEnd w:id="9"/>
      <w:bookmarkEnd w:id="10"/>
      <w:bookmarkEnd w:id="11"/>
      <w:bookmarkEnd w:id="12"/>
      <w:bookmarkEnd w:id="13"/>
      <w:bookmarkEnd w:id="14"/>
      <w:bookmarkEnd w:id="15"/>
    </w:p>
    <w:p w14:paraId="366879E9" w14:textId="77777777" w:rsidR="00AC1A52" w:rsidRPr="00140E21" w:rsidRDefault="00AC1A52" w:rsidP="00AC1A52">
      <w:r w:rsidRPr="00140E21">
        <w:t>This clause specifies the procedures that enable the support of Access Traffic Steering, Swit</w:t>
      </w:r>
      <w:r>
        <w:t>c</w:t>
      </w:r>
      <w:r w:rsidRPr="00140E21">
        <w:t>hing and Splitting (ATSSS), as defined in</w:t>
      </w:r>
      <w:r>
        <w:t xml:space="preserve"> clause</w:t>
      </w:r>
      <w:r w:rsidRPr="00140E21">
        <w:t xml:space="preserve"> 5.32 </w:t>
      </w:r>
      <w:r>
        <w:t>of</w:t>
      </w:r>
      <w:r w:rsidRPr="00140E21">
        <w:t xml:space="preserve"> TS</w:t>
      </w:r>
      <w:r>
        <w:t> </w:t>
      </w:r>
      <w:r w:rsidRPr="00140E21">
        <w:t>23.501</w:t>
      </w:r>
      <w:r>
        <w:t> </w:t>
      </w:r>
      <w:r w:rsidRPr="00140E21">
        <w:t>[2]. These procedures can be applied only by ATSSS-capable UEs and 5GC networks.</w:t>
      </w:r>
    </w:p>
    <w:p w14:paraId="61199D75" w14:textId="74723E0C" w:rsidR="00AC1A52" w:rsidRPr="00140E21" w:rsidRDefault="00AC1A52" w:rsidP="00AC1A52">
      <w:r w:rsidRPr="00140E21">
        <w:t>The key enabler of ATSSS is the Multi Access-PDU (MA PDU) Session. As specified in</w:t>
      </w:r>
      <w:r w:rsidRPr="00EB0435">
        <w:t xml:space="preserve"> </w:t>
      </w:r>
      <w:r>
        <w:t>clause</w:t>
      </w:r>
      <w:r w:rsidRPr="00140E21">
        <w:t xml:space="preserve"> 5.32.1 </w:t>
      </w:r>
      <w:r>
        <w:t>of</w:t>
      </w:r>
      <w:r w:rsidRPr="00140E21">
        <w:t xml:space="preserve"> TS</w:t>
      </w:r>
      <w:r>
        <w:t> </w:t>
      </w:r>
      <w:r w:rsidRPr="00140E21">
        <w:t>23.501</w:t>
      </w:r>
      <w:r>
        <w:t> </w:t>
      </w:r>
      <w:r w:rsidRPr="00140E21">
        <w:t>[2], a MA PDU Session is a PDU Session associated</w:t>
      </w:r>
      <w:r>
        <w:t xml:space="preserve"> with two independent N3/N9 tunnels between the PSA and RAN/AN and</w:t>
      </w:r>
      <w:r w:rsidRPr="00140E21">
        <w:t xml:space="preserve"> with multiple access types, i.e. with one 3GPP access and one non-3GPP access</w:t>
      </w:r>
      <w:r>
        <w:t xml:space="preserve"> both connected to 5GC. A MA PDU Session may also be a PDU Session associated with one </w:t>
      </w:r>
      <w:del w:id="16" w:author="Myungjune@LGE" w:date="2023-01-02T12:13:00Z">
        <w:r w:rsidDel="000118C0">
          <w:delText>3GPP access</w:delText>
        </w:r>
      </w:del>
      <w:ins w:id="17" w:author="Myungjune@LGE" w:date="2023-01-02T12:13:00Z">
        <w:r w:rsidR="000118C0">
          <w:t xml:space="preserve">PDN </w:t>
        </w:r>
      </w:ins>
      <w:ins w:id="18" w:author="Myungjune@LGE" w:date="2023-01-02T12:14:00Z">
        <w:r w:rsidR="000118C0">
          <w:t>C</w:t>
        </w:r>
      </w:ins>
      <w:ins w:id="19" w:author="Myungjune@LGE" w:date="2023-01-02T12:13:00Z">
        <w:r w:rsidR="000118C0">
          <w:t>onnection</w:t>
        </w:r>
      </w:ins>
      <w:r>
        <w:t xml:space="preserve"> connected to EPC and one </w:t>
      </w:r>
      <w:del w:id="20" w:author="Myungjune@LGE" w:date="2023-01-02T12:14:00Z">
        <w:r w:rsidDel="000118C0">
          <w:delText>non-3GPP access</w:delText>
        </w:r>
      </w:del>
      <w:ins w:id="21" w:author="Myungjune@LGE" w:date="2023-01-02T12:14:00Z">
        <w:r w:rsidR="000118C0">
          <w:t>PDU Session</w:t>
        </w:r>
      </w:ins>
      <w:r>
        <w:t xml:space="preserve"> connected to 5GC</w:t>
      </w:r>
      <w:r w:rsidRPr="00140E21">
        <w:t>. The traffic of a MA PDU Session can be transferred over 3GPP access, or over non-3GPP access, or over both accesses. How the traffic is transferred over the available acces</w:t>
      </w:r>
      <w:r>
        <w:t>s</w:t>
      </w:r>
      <w:r w:rsidRPr="00140E21">
        <w:t>es of a MA PDU Session is governed by the applicable policy created by the 5GC network.</w:t>
      </w:r>
    </w:p>
    <w:p w14:paraId="2EBA8C17" w14:textId="289C7790" w:rsidR="00AC1A52" w:rsidDel="000118C0" w:rsidRDefault="00AC1A52" w:rsidP="00AC1A52">
      <w:pPr>
        <w:rPr>
          <w:del w:id="22" w:author="Myungjune@LGE" w:date="2023-01-02T12:14:00Z"/>
        </w:rPr>
      </w:pPr>
      <w:del w:id="23" w:author="Myungjune@LGE" w:date="2023-01-02T12:14:00Z">
        <w:r w:rsidDel="000118C0">
          <w:delText>A MA PDU Session with one 3GPP access connected to 5GC and one non-3GPP access connected to EPC is not supported in this release.</w:delText>
        </w:r>
      </w:del>
    </w:p>
    <w:p w14:paraId="459D0820" w14:textId="77777777" w:rsidR="00AC1A52" w:rsidRDefault="00AC1A52" w:rsidP="00AC1A52">
      <w:r>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344D8F30" w14:textId="77777777" w:rsidR="00AC1A52" w:rsidRDefault="00AC1A52" w:rsidP="00AC1A52">
      <w:pPr>
        <w:pStyle w:val="B1"/>
      </w:pPr>
      <w:r>
        <w:t>-</w:t>
      </w:r>
      <w:r>
        <w:tab/>
        <w:t>establishment of a MA PDU Session (clause 4.22.2);</w:t>
      </w:r>
    </w:p>
    <w:p w14:paraId="1E7AFCEE" w14:textId="77777777" w:rsidR="00AC1A52" w:rsidRDefault="00AC1A52" w:rsidP="00AC1A52">
      <w:pPr>
        <w:pStyle w:val="B1"/>
      </w:pPr>
      <w:r>
        <w:t>-</w:t>
      </w:r>
      <w:r>
        <w:tab/>
        <w:t>establishment of a PDU Session with "MA PDU Network-Upgrade Allowed" indication (clause 4.22.3);</w:t>
      </w:r>
    </w:p>
    <w:p w14:paraId="6F45FDCA" w14:textId="77777777" w:rsidR="00AC1A52" w:rsidRDefault="00AC1A52" w:rsidP="00AC1A52">
      <w:pPr>
        <w:pStyle w:val="B1"/>
      </w:pPr>
      <w:r>
        <w:t>-</w:t>
      </w:r>
      <w:r>
        <w:tab/>
        <w:t>addition of user-plane resources over one access for an existing MA PDU Session, which has been established over the other access in a different network (clause 4.22.7); or</w:t>
      </w:r>
    </w:p>
    <w:p w14:paraId="6B262B96" w14:textId="77777777" w:rsidR="00AC1A52" w:rsidRDefault="00AC1A52" w:rsidP="00AC1A52">
      <w:pPr>
        <w:pStyle w:val="B1"/>
      </w:pPr>
      <w:r>
        <w:t>-</w:t>
      </w:r>
      <w:r>
        <w:tab/>
        <w:t>PDU Session Modification with Request Type of "MA PDU request" or with "MA PDU Network-Upgrade Allowed" indication after moving from EPC to 5GC (clause 4.22.6.3).</w:t>
      </w:r>
    </w:p>
    <w:p w14:paraId="429E84FB" w14:textId="77777777" w:rsidR="008D7629" w:rsidRPr="00AC1A52"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55058CE9" w14:textId="77777777" w:rsidR="009154D4" w:rsidRPr="009154D4" w:rsidRDefault="009154D4" w:rsidP="009154D4">
      <w:pPr>
        <w:ind w:left="1134" w:hangingChars="405" w:hanging="1134"/>
        <w:rPr>
          <w:rFonts w:ascii="Arial" w:hAnsi="Arial" w:cs="Arial"/>
          <w:color w:val="BFBFBF" w:themeColor="background1" w:themeShade="BF"/>
          <w:sz w:val="28"/>
          <w:szCs w:val="28"/>
          <w:lang w:val="fr-FR"/>
        </w:rPr>
      </w:pPr>
      <w:bookmarkStart w:id="24" w:name="_Toc122443564"/>
      <w:bookmarkStart w:id="25" w:name="_Toc20204299"/>
      <w:bookmarkStart w:id="26" w:name="_Toc27894991"/>
      <w:bookmarkStart w:id="27" w:name="_Toc36192072"/>
      <w:bookmarkStart w:id="28" w:name="_Toc45193162"/>
      <w:bookmarkStart w:id="29" w:name="_Toc47592794"/>
      <w:bookmarkStart w:id="30" w:name="_Toc51834881"/>
      <w:r w:rsidRPr="009154D4">
        <w:rPr>
          <w:rFonts w:ascii="Arial" w:hAnsi="Arial" w:cs="Arial"/>
          <w:color w:val="BFBFBF" w:themeColor="background1" w:themeShade="BF"/>
          <w:sz w:val="28"/>
          <w:szCs w:val="28"/>
          <w:lang w:val="fr-FR"/>
        </w:rPr>
        <w:t>4.22.2</w:t>
      </w:r>
      <w:r w:rsidRPr="009154D4">
        <w:rPr>
          <w:rFonts w:ascii="Arial" w:hAnsi="Arial" w:cs="Arial"/>
          <w:color w:val="BFBFBF" w:themeColor="background1" w:themeShade="BF"/>
          <w:sz w:val="28"/>
          <w:szCs w:val="28"/>
          <w:lang w:val="fr-FR"/>
        </w:rPr>
        <w:tab/>
        <w:t>UE Requested MA PDU Session Establishment</w:t>
      </w:r>
    </w:p>
    <w:p w14:paraId="051534F0" w14:textId="77777777" w:rsidR="003E30CD" w:rsidRPr="003E30CD" w:rsidRDefault="003E30CD" w:rsidP="003E30CD">
      <w:pPr>
        <w:keepNext/>
        <w:keepLines/>
        <w:spacing w:before="120"/>
        <w:ind w:left="1418" w:hanging="1418"/>
        <w:outlineLvl w:val="3"/>
        <w:rPr>
          <w:rFonts w:ascii="Arial" w:eastAsia="맑은 고딕" w:hAnsi="Arial"/>
          <w:sz w:val="24"/>
        </w:rPr>
      </w:pPr>
      <w:r w:rsidRPr="003E30CD">
        <w:rPr>
          <w:rFonts w:ascii="Arial" w:eastAsia="맑은 고딕" w:hAnsi="Arial"/>
          <w:sz w:val="24"/>
        </w:rPr>
        <w:t>4.22.2.0</w:t>
      </w:r>
      <w:r w:rsidRPr="003E30CD">
        <w:rPr>
          <w:rFonts w:ascii="Arial" w:eastAsia="맑은 고딕" w:hAnsi="Arial"/>
          <w:sz w:val="24"/>
        </w:rPr>
        <w:tab/>
        <w:t>Overview</w:t>
      </w:r>
      <w:bookmarkEnd w:id="24"/>
    </w:p>
    <w:p w14:paraId="199C98C8" w14:textId="6BDD8AAC" w:rsidR="003E30CD" w:rsidRDefault="003E30CD" w:rsidP="003E30CD">
      <w:pPr>
        <w:rPr>
          <w:rFonts w:eastAsia="맑은 고딕"/>
        </w:rPr>
      </w:pPr>
      <w:r w:rsidRPr="003E30CD">
        <w:rPr>
          <w:rFonts w:eastAsia="맑은 고딕"/>
        </w:rPr>
        <w:t>Clauses 4.22.2.1 and 4.22.2.2 specify the MA PDU Session establishment procedures with both 3GPP access and non-3GPP access connected to 5GC. Clause 4.22.2.3 specifies the MA PDU Session establishment procedure with 3GPP access connected to EPC and non-3GPP access connected to 5GC.</w:t>
      </w:r>
      <w:ins w:id="31" w:author="Myungjune@LGE" w:date="2023-01-03T15:53:00Z">
        <w:r w:rsidR="001B29B3">
          <w:rPr>
            <w:rFonts w:eastAsia="맑은 고딕"/>
          </w:rPr>
          <w:t xml:space="preserve"> </w:t>
        </w:r>
        <w:r w:rsidR="001B29B3" w:rsidRPr="003E30CD">
          <w:rPr>
            <w:rFonts w:eastAsia="맑은 고딕"/>
          </w:rPr>
          <w:t>Clause 4.22.2.</w:t>
        </w:r>
      </w:ins>
      <w:ins w:id="32" w:author="Myungjune@LGE" w:date="2023-01-03T16:36:00Z">
        <w:r w:rsidR="00D10332">
          <w:rPr>
            <w:rFonts w:eastAsia="맑은 고딕"/>
          </w:rPr>
          <w:t>4</w:t>
        </w:r>
      </w:ins>
      <w:ins w:id="33" w:author="Myungjune@LGE" w:date="2023-01-03T15:53:00Z">
        <w:r w:rsidR="001B29B3" w:rsidRPr="003E30CD">
          <w:rPr>
            <w:rFonts w:eastAsia="맑은 고딕"/>
          </w:rPr>
          <w:t xml:space="preserve"> specifies the MA PDU Session establishment procedure with </w:t>
        </w:r>
      </w:ins>
      <w:ins w:id="34" w:author="Myungjune@LGE" w:date="2023-01-03T15:54:00Z">
        <w:r w:rsidR="001B29B3">
          <w:rPr>
            <w:rFonts w:eastAsia="맑은 고딕"/>
          </w:rPr>
          <w:t>non-</w:t>
        </w:r>
      </w:ins>
      <w:ins w:id="35" w:author="Myungjune@LGE" w:date="2023-01-03T15:53:00Z">
        <w:r w:rsidR="001B29B3" w:rsidRPr="003E30CD">
          <w:rPr>
            <w:rFonts w:eastAsia="맑은 고딕"/>
          </w:rPr>
          <w:t>3GPP access connected to EPC and 3GPP access connected to 5GC.</w:t>
        </w:r>
      </w:ins>
    </w:p>
    <w:p w14:paraId="6DA277A4" w14:textId="77777777" w:rsidR="009154D4" w:rsidRDefault="009154D4" w:rsidP="003E30CD">
      <w:pPr>
        <w:rPr>
          <w:rFonts w:eastAsia="맑은 고딕"/>
        </w:rPr>
      </w:pPr>
    </w:p>
    <w:p w14:paraId="73E65C3F" w14:textId="48F72618" w:rsidR="009154D4" w:rsidRDefault="009154D4" w:rsidP="009154D4">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06624D0" w14:textId="77777777" w:rsidR="009154D4" w:rsidRPr="003E30CD" w:rsidRDefault="009154D4" w:rsidP="003E30CD">
      <w:pPr>
        <w:rPr>
          <w:rFonts w:eastAsia="맑은 고딕"/>
        </w:rPr>
      </w:pPr>
    </w:p>
    <w:p w14:paraId="7403BBDF" w14:textId="77777777" w:rsidR="00486C30" w:rsidRPr="00486C30" w:rsidRDefault="00486C30" w:rsidP="00486C30">
      <w:pPr>
        <w:ind w:left="1416" w:hangingChars="590" w:hanging="1416"/>
        <w:rPr>
          <w:rFonts w:ascii="Arial" w:hAnsi="Arial" w:cs="Arial"/>
          <w:color w:val="BFBFBF" w:themeColor="background1" w:themeShade="BF"/>
          <w:sz w:val="24"/>
          <w:szCs w:val="24"/>
        </w:rPr>
      </w:pPr>
      <w:bookmarkStart w:id="36" w:name="_Toc122443570"/>
      <w:bookmarkEnd w:id="25"/>
      <w:bookmarkEnd w:id="26"/>
      <w:bookmarkEnd w:id="27"/>
      <w:bookmarkEnd w:id="28"/>
      <w:bookmarkEnd w:id="29"/>
      <w:bookmarkEnd w:id="30"/>
      <w:r w:rsidRPr="00486C30">
        <w:rPr>
          <w:rFonts w:ascii="Arial" w:hAnsi="Arial" w:cs="Arial"/>
          <w:color w:val="BFBFBF" w:themeColor="background1" w:themeShade="BF"/>
          <w:sz w:val="24"/>
          <w:szCs w:val="24"/>
        </w:rPr>
        <w:t>4.22.2.3</w:t>
      </w:r>
      <w:r w:rsidRPr="00486C30">
        <w:rPr>
          <w:rFonts w:ascii="Arial" w:hAnsi="Arial" w:cs="Arial"/>
          <w:color w:val="BFBFBF" w:themeColor="background1" w:themeShade="BF"/>
          <w:sz w:val="24"/>
          <w:szCs w:val="24"/>
        </w:rPr>
        <w:tab/>
        <w:t>MA PDU Session establishment with 3GPP access connected to EPC and non-3GPP access connected to 5GC</w:t>
      </w:r>
    </w:p>
    <w:p w14:paraId="364D9B3B" w14:textId="77777777" w:rsidR="003E30CD" w:rsidRPr="003E30CD" w:rsidRDefault="003E30CD" w:rsidP="003E30CD">
      <w:pPr>
        <w:keepNext/>
        <w:keepLines/>
        <w:spacing w:before="120"/>
        <w:ind w:left="1701" w:hanging="1701"/>
        <w:outlineLvl w:val="4"/>
        <w:rPr>
          <w:rFonts w:ascii="Arial" w:eastAsia="맑은 고딕" w:hAnsi="Arial"/>
          <w:sz w:val="22"/>
        </w:rPr>
      </w:pPr>
      <w:r w:rsidRPr="003E30CD">
        <w:rPr>
          <w:rFonts w:ascii="Arial" w:eastAsia="맑은 고딕" w:hAnsi="Arial"/>
          <w:sz w:val="22"/>
        </w:rPr>
        <w:lastRenderedPageBreak/>
        <w:t>4.22.2.3.1</w:t>
      </w:r>
      <w:r w:rsidRPr="003E30CD">
        <w:rPr>
          <w:rFonts w:ascii="Arial" w:eastAsia="맑은 고딕" w:hAnsi="Arial"/>
          <w:sz w:val="22"/>
        </w:rPr>
        <w:tab/>
        <w:t>General</w:t>
      </w:r>
      <w:bookmarkEnd w:id="36"/>
    </w:p>
    <w:p w14:paraId="5A490165" w14:textId="6FF01432" w:rsidR="003E30CD" w:rsidRPr="003E30CD" w:rsidRDefault="003E30CD" w:rsidP="003E30CD">
      <w:pPr>
        <w:rPr>
          <w:rFonts w:eastAsia="맑은 고딕"/>
        </w:rPr>
      </w:pPr>
      <w:r w:rsidRPr="003E30CD">
        <w:rPr>
          <w:rFonts w:eastAsia="맑은 고딕"/>
        </w:rPr>
        <w:t>This clause applies to the case where, for a PDU Session, multi-access connectivity via both EPC</w:t>
      </w:r>
      <w:ins w:id="37" w:author="Myungjune@LGE" w:date="2023-01-03T13:15:00Z">
        <w:r w:rsidR="007E6728">
          <w:rPr>
            <w:rFonts w:eastAsia="맑은 고딕"/>
          </w:rPr>
          <w:t xml:space="preserve"> (over 3GPP access)</w:t>
        </w:r>
      </w:ins>
      <w:r w:rsidRPr="003E30CD">
        <w:rPr>
          <w:rFonts w:eastAsia="맑은 고딕"/>
        </w:rPr>
        <w:t xml:space="preserve"> and 5GC </w:t>
      </w:r>
      <w:ins w:id="38" w:author="Myungjune@LGE" w:date="2023-01-03T13:15:00Z">
        <w:r w:rsidR="007E6728">
          <w:rPr>
            <w:rFonts w:eastAsia="맑은 고딕"/>
          </w:rPr>
          <w:t xml:space="preserve">(over non-3GPP access) </w:t>
        </w:r>
      </w:ins>
      <w:r w:rsidRPr="003E30CD">
        <w:rPr>
          <w:rFonts w:eastAsia="맑은 고딕"/>
        </w:rPr>
        <w:t>is supported and allowed in the UE and network. In this case, multi-access connectivity using ATSSS via both 3GPP access to EPC and non-3GPP access to 5GC may be provided as described in this clause.</w:t>
      </w:r>
    </w:p>
    <w:p w14:paraId="3DC76D29" w14:textId="77777777" w:rsidR="003E30CD" w:rsidRPr="003E30CD" w:rsidRDefault="003E30CD" w:rsidP="003E30CD">
      <w:pPr>
        <w:rPr>
          <w:rFonts w:eastAsia="맑은 고딕"/>
        </w:rPr>
      </w:pPr>
      <w:r w:rsidRPr="003E30CD">
        <w:rPr>
          <w:rFonts w:eastAsia="맑은 고딕"/>
        </w:rPr>
        <w:t>For this scenario, the general principles for ATSSS as described in clause 5.32 of TS 23.501 [2] apply, with the additions provided in this clause 4.22.2.3.</w:t>
      </w:r>
    </w:p>
    <w:p w14:paraId="26B3A632" w14:textId="77777777" w:rsidR="003E30CD" w:rsidRPr="003E30CD" w:rsidRDefault="003E30CD" w:rsidP="003E30CD">
      <w:pPr>
        <w:rPr>
          <w:rFonts w:eastAsia="맑은 고딕"/>
        </w:rPr>
      </w:pPr>
      <w:r w:rsidRPr="003E30CD">
        <w:rPr>
          <w:rFonts w:eastAsia="맑은 고딕"/>
        </w:rP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54FBA002" w14:textId="77777777" w:rsidR="003E30CD" w:rsidRPr="003E30CD" w:rsidRDefault="003E30CD" w:rsidP="003E30CD">
      <w:pPr>
        <w:keepLines/>
        <w:overflowPunct w:val="0"/>
        <w:autoSpaceDE w:val="0"/>
        <w:autoSpaceDN w:val="0"/>
        <w:adjustRightInd w:val="0"/>
        <w:ind w:left="1135" w:hanging="851"/>
        <w:textAlignment w:val="baseline"/>
        <w:rPr>
          <w:rFonts w:eastAsia="맑은 고딕"/>
          <w:lang w:eastAsia="en-GB"/>
        </w:rPr>
      </w:pPr>
      <w:r w:rsidRPr="003E30CD">
        <w:rPr>
          <w:rFonts w:eastAsia="맑은 고딕"/>
          <w:lang w:eastAsia="en-GB"/>
        </w:rPr>
        <w:t>NOTE:</w:t>
      </w:r>
      <w:r w:rsidRPr="003E30CD">
        <w:rPr>
          <w:rFonts w:eastAsia="맑은 고딕"/>
          <w:lang w:eastAsia="en-GB"/>
        </w:rPr>
        <w:tab/>
        <w:t>To the MME and SGW this is a regular PDN Connection and the support for ATSSS is transparent to MME and SGW.</w:t>
      </w:r>
    </w:p>
    <w:p w14:paraId="54365061" w14:textId="77777777" w:rsidR="003E30CD" w:rsidRPr="003E30CD" w:rsidRDefault="003E30CD" w:rsidP="003E30CD">
      <w:pPr>
        <w:rPr>
          <w:rFonts w:eastAsia="맑은 고딕"/>
        </w:rPr>
      </w:pPr>
      <w:r w:rsidRPr="003E30CD">
        <w:rPr>
          <w:rFonts w:eastAsia="맑은 고딕"/>
        </w:rP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42B68968" w14:textId="77777777" w:rsidR="003E30CD" w:rsidRPr="003E30CD" w:rsidRDefault="003E30CD" w:rsidP="003E30CD">
      <w:pPr>
        <w:rPr>
          <w:rFonts w:eastAsia="맑은 고딕"/>
        </w:rPr>
      </w:pPr>
      <w:r w:rsidRPr="007857AD">
        <w:rPr>
          <w:rFonts w:eastAsia="맑은 고딕"/>
        </w:rPr>
        <w:t>The ATSSS rules are provided from the PGW-C+SMF to the UE via SM NAS signalling over 5GC, as described in TS 23.501 clause 5.32.2. ATSSS rules are not provided via the EPC.</w:t>
      </w:r>
    </w:p>
    <w:p w14:paraId="6FC23165" w14:textId="77777777" w:rsidR="003E30CD" w:rsidRPr="003E30CD" w:rsidRDefault="003E30CD" w:rsidP="003E30CD">
      <w:pPr>
        <w:rPr>
          <w:rFonts w:eastAsia="맑은 고딕"/>
        </w:rPr>
      </w:pPr>
      <w:r w:rsidRPr="007857AD">
        <w:rPr>
          <w:rFonts w:eastAsia="맑은 고딕"/>
        </w:rP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07EDEF00" w14:textId="77777777" w:rsidR="003E30CD" w:rsidRPr="003E30CD" w:rsidRDefault="003E30CD" w:rsidP="003E30CD">
      <w:pPr>
        <w:rPr>
          <w:rFonts w:eastAsia="맑은 고딕"/>
        </w:rPr>
      </w:pPr>
      <w:r w:rsidRPr="003E30CD">
        <w:rPr>
          <w:rFonts w:eastAsia="맑은 고딕"/>
        </w:rPr>
        <w:t>After the establishment of a MA PDU Session and setting up user-plane resources in 3GPP access in EPC and non-3GPP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4DF6777D" w14:textId="77777777" w:rsidR="003E30CD" w:rsidRPr="003E30CD" w:rsidRDefault="003E30CD" w:rsidP="003E30CD">
      <w:pPr>
        <w:rPr>
          <w:rFonts w:eastAsia="맑은 고딕"/>
        </w:rPr>
      </w:pPr>
      <w:r w:rsidRPr="003E30CD">
        <w:rPr>
          <w:rFonts w:eastAsia="맑은 고딕"/>
        </w:rPr>
        <w:t>The PMF protocol may be used via any user plane connection, i.e. via 3GPP access in EPC or non-3GPP access in 5GC.</w:t>
      </w:r>
    </w:p>
    <w:p w14:paraId="0352E1DD" w14:textId="77777777" w:rsidR="003E30CD" w:rsidRPr="003E30CD" w:rsidRDefault="003E30CD" w:rsidP="003E30CD">
      <w:pPr>
        <w:rPr>
          <w:rFonts w:eastAsia="맑은 고딕"/>
        </w:rPr>
      </w:pPr>
      <w:r w:rsidRPr="003E30CD">
        <w:rPr>
          <w:rFonts w:eastAsia="맑은 고딕"/>
        </w:rPr>
        <w:t>The PCF functionality to support ATSSS, as described in clause 5.32.1 of TS 23.501 [2] and TS 23.503 [204] applies also in the case of interworking with EPC.</w:t>
      </w:r>
    </w:p>
    <w:p w14:paraId="1DAF7A88" w14:textId="77777777" w:rsidR="003E30CD" w:rsidRDefault="003E30CD" w:rsidP="003E30CD">
      <w:pPr>
        <w:rPr>
          <w:rFonts w:eastAsia="맑은 고딕"/>
        </w:rPr>
      </w:pPr>
      <w:r w:rsidRPr="007857AD">
        <w:rPr>
          <w:rFonts w:eastAsia="맑은 고딕"/>
        </w:rPr>
        <w:t>When the 3GPP access leg of a MA PDU Session using both 3GPP and non-3GPP access connected to 5GC is transferred to EPC, the PDU Session continues to work as a MA PDU Session using E-UTRAN/EPC and non-3GPP access connected to 5GC, as described in clause 4.22.6.</w:t>
      </w:r>
    </w:p>
    <w:p w14:paraId="623A6517" w14:textId="77777777" w:rsidR="009154D4" w:rsidRPr="003E30CD" w:rsidRDefault="009154D4" w:rsidP="003E30CD">
      <w:pPr>
        <w:rPr>
          <w:rFonts w:eastAsia="맑은 고딕"/>
        </w:rPr>
      </w:pPr>
    </w:p>
    <w:p w14:paraId="7C72FBFF" w14:textId="326178AA" w:rsidR="009154D4" w:rsidRDefault="009154D4" w:rsidP="009154D4">
      <w:pPr>
        <w:pStyle w:val="StartEndofChange"/>
      </w:pPr>
      <w:r>
        <w:rPr>
          <w:rFonts w:hint="eastAsia"/>
        </w:rPr>
        <w:t xml:space="preserve">* </w:t>
      </w:r>
      <w:r>
        <w:t xml:space="preserve">* * * </w:t>
      </w:r>
      <w:commentRangeStart w:id="39"/>
      <w:r>
        <w:rPr>
          <w:rFonts w:hint="eastAsia"/>
        </w:rPr>
        <w:t xml:space="preserve">Start of </w:t>
      </w:r>
      <w:r>
        <w:t>4th</w:t>
      </w:r>
      <w:r>
        <w:rPr>
          <w:rFonts w:hint="eastAsia"/>
        </w:rPr>
        <w:t xml:space="preserve"> </w:t>
      </w:r>
      <w:r>
        <w:t>Change</w:t>
      </w:r>
      <w:commentRangeEnd w:id="39"/>
      <w:r>
        <w:rPr>
          <w:rStyle w:val="ab"/>
          <w:rFonts w:ascii="Times New Roman" w:eastAsiaTheme="minorEastAsia" w:hAnsi="Times New Roman" w:cs="Times New Roman"/>
          <w:b w:val="0"/>
          <w:noProof w:val="0"/>
          <w:color w:val="auto"/>
          <w:szCs w:val="20"/>
          <w:lang w:val="en-GB" w:eastAsia="en-US"/>
        </w:rPr>
        <w:commentReference w:id="39"/>
      </w:r>
      <w:r>
        <w:t xml:space="preserve"> * * * * </w:t>
      </w:r>
    </w:p>
    <w:p w14:paraId="28EFACC0" w14:textId="4C7D42A8" w:rsidR="003E30CD" w:rsidRPr="003E30CD" w:rsidRDefault="003E30CD" w:rsidP="003E30CD">
      <w:pPr>
        <w:rPr>
          <w:rFonts w:eastAsia="맑은 고딕"/>
        </w:rPr>
      </w:pPr>
    </w:p>
    <w:p w14:paraId="302E8265" w14:textId="76B577EF" w:rsidR="005E5E80" w:rsidRPr="003E30CD" w:rsidRDefault="005E5E80" w:rsidP="005E5E80">
      <w:pPr>
        <w:keepNext/>
        <w:keepLines/>
        <w:spacing w:before="120"/>
        <w:ind w:left="1418" w:hanging="1418"/>
        <w:outlineLvl w:val="3"/>
        <w:rPr>
          <w:ins w:id="40" w:author="baseline_4.22.2.3" w:date="2023-01-03T12:36:00Z"/>
          <w:rFonts w:ascii="Arial" w:eastAsia="맑은 고딕" w:hAnsi="Arial"/>
          <w:sz w:val="24"/>
        </w:rPr>
      </w:pPr>
      <w:ins w:id="41" w:author="baseline_4.22.2.3" w:date="2023-01-03T12:36:00Z">
        <w:r w:rsidRPr="003E30CD">
          <w:rPr>
            <w:rFonts w:ascii="Arial" w:eastAsia="맑은 고딕" w:hAnsi="Arial"/>
            <w:sz w:val="24"/>
          </w:rPr>
          <w:t>4.22.2.</w:t>
        </w:r>
        <w:del w:id="42" w:author="Myungjune@LGE" w:date="2023-01-03T15:54:00Z">
          <w:r w:rsidRPr="003E30CD" w:rsidDel="001B29B3">
            <w:rPr>
              <w:rFonts w:ascii="Arial" w:eastAsia="맑은 고딕" w:hAnsi="Arial"/>
              <w:sz w:val="24"/>
            </w:rPr>
            <w:delText>3</w:delText>
          </w:r>
        </w:del>
      </w:ins>
      <w:ins w:id="43" w:author="Myungjune@LGE" w:date="2023-01-03T15:54:00Z">
        <w:r w:rsidR="001B29B3">
          <w:rPr>
            <w:rFonts w:ascii="Arial" w:eastAsia="맑은 고딕" w:hAnsi="Arial"/>
            <w:sz w:val="24"/>
          </w:rPr>
          <w:t>4</w:t>
        </w:r>
      </w:ins>
      <w:ins w:id="44" w:author="baseline_4.22.2.3" w:date="2023-01-03T12:36:00Z">
        <w:r w:rsidRPr="003E30CD">
          <w:rPr>
            <w:rFonts w:ascii="Arial" w:eastAsia="맑은 고딕" w:hAnsi="Arial"/>
            <w:sz w:val="24"/>
          </w:rPr>
          <w:tab/>
          <w:t xml:space="preserve">MA PDU Session establishment with </w:t>
        </w:r>
      </w:ins>
      <w:ins w:id="45" w:author="Myungjune@LGE" w:date="2023-01-03T12:37:00Z">
        <w:r>
          <w:rPr>
            <w:rFonts w:ascii="Arial" w:eastAsia="맑은 고딕" w:hAnsi="Arial"/>
            <w:sz w:val="24"/>
          </w:rPr>
          <w:t>non-</w:t>
        </w:r>
      </w:ins>
      <w:ins w:id="46" w:author="baseline_4.22.2.3" w:date="2023-01-03T12:36:00Z">
        <w:r w:rsidRPr="003E30CD">
          <w:rPr>
            <w:rFonts w:ascii="Arial" w:eastAsia="맑은 고딕" w:hAnsi="Arial"/>
            <w:sz w:val="24"/>
          </w:rPr>
          <w:t xml:space="preserve">3GPP access connected to EPC and </w:t>
        </w:r>
        <w:del w:id="47" w:author="Myungjune@LGE" w:date="2023-01-03T13:14:00Z">
          <w:r w:rsidRPr="003E30CD" w:rsidDel="007E6728">
            <w:rPr>
              <w:rFonts w:ascii="Arial" w:eastAsia="맑은 고딕" w:hAnsi="Arial"/>
              <w:sz w:val="24"/>
            </w:rPr>
            <w:delText>non-</w:delText>
          </w:r>
        </w:del>
        <w:r w:rsidRPr="003E30CD">
          <w:rPr>
            <w:rFonts w:ascii="Arial" w:eastAsia="맑은 고딕" w:hAnsi="Arial"/>
            <w:sz w:val="24"/>
          </w:rPr>
          <w:t>3GPP access connected to 5GC</w:t>
        </w:r>
      </w:ins>
    </w:p>
    <w:p w14:paraId="034D2454" w14:textId="2D68056E" w:rsidR="005E5E80" w:rsidRPr="003E30CD" w:rsidRDefault="005E5E80" w:rsidP="005E5E80">
      <w:pPr>
        <w:keepNext/>
        <w:keepLines/>
        <w:spacing w:before="120"/>
        <w:ind w:left="1701" w:hanging="1701"/>
        <w:outlineLvl w:val="4"/>
        <w:rPr>
          <w:ins w:id="48" w:author="baseline_4.22.2.3" w:date="2023-01-03T12:36:00Z"/>
          <w:rFonts w:ascii="Arial" w:eastAsia="맑은 고딕" w:hAnsi="Arial"/>
          <w:sz w:val="22"/>
        </w:rPr>
      </w:pPr>
      <w:ins w:id="49" w:author="baseline_4.22.2.3" w:date="2023-01-03T12:36:00Z">
        <w:r w:rsidRPr="003E30CD">
          <w:rPr>
            <w:rFonts w:ascii="Arial" w:eastAsia="맑은 고딕" w:hAnsi="Arial"/>
            <w:sz w:val="22"/>
          </w:rPr>
          <w:t>4.22.2.</w:t>
        </w:r>
        <w:del w:id="50" w:author="Myungjune@LGE" w:date="2023-01-03T15:54:00Z">
          <w:r w:rsidRPr="003E30CD" w:rsidDel="001B29B3">
            <w:rPr>
              <w:rFonts w:ascii="Arial" w:eastAsia="맑은 고딕" w:hAnsi="Arial"/>
              <w:sz w:val="22"/>
            </w:rPr>
            <w:delText>3</w:delText>
          </w:r>
        </w:del>
      </w:ins>
      <w:ins w:id="51" w:author="Myungjune@LGE" w:date="2023-01-03T15:54:00Z">
        <w:r w:rsidR="001B29B3">
          <w:rPr>
            <w:rFonts w:ascii="Arial" w:eastAsia="맑은 고딕" w:hAnsi="Arial"/>
            <w:sz w:val="22"/>
          </w:rPr>
          <w:t>4</w:t>
        </w:r>
      </w:ins>
      <w:ins w:id="52" w:author="baseline_4.22.2.3" w:date="2023-01-03T12:36:00Z">
        <w:r w:rsidRPr="003E30CD">
          <w:rPr>
            <w:rFonts w:ascii="Arial" w:eastAsia="맑은 고딕" w:hAnsi="Arial"/>
            <w:sz w:val="22"/>
          </w:rPr>
          <w:t>.1</w:t>
        </w:r>
        <w:r w:rsidRPr="003E30CD">
          <w:rPr>
            <w:rFonts w:ascii="Arial" w:eastAsia="맑은 고딕" w:hAnsi="Arial"/>
            <w:sz w:val="22"/>
          </w:rPr>
          <w:tab/>
          <w:t>General</w:t>
        </w:r>
      </w:ins>
    </w:p>
    <w:p w14:paraId="41775081" w14:textId="2AE60157" w:rsidR="005E5E80" w:rsidRPr="003E30CD" w:rsidRDefault="005E5E80" w:rsidP="005E5E80">
      <w:pPr>
        <w:rPr>
          <w:ins w:id="53" w:author="baseline_4.22.2.3" w:date="2023-01-03T12:36:00Z"/>
          <w:rFonts w:eastAsia="맑은 고딕"/>
        </w:rPr>
      </w:pPr>
      <w:ins w:id="54" w:author="baseline_4.22.2.3" w:date="2023-01-03T12:36:00Z">
        <w:r w:rsidRPr="003E30CD">
          <w:rPr>
            <w:rFonts w:eastAsia="맑은 고딕"/>
          </w:rPr>
          <w:t>This clause applies to the case where, for a PDU Session, multi-access connectivity via both EPC</w:t>
        </w:r>
      </w:ins>
      <w:ins w:id="55" w:author="Myungjune@LGE" w:date="2023-01-03T13:14:00Z">
        <w:r w:rsidR="007E6728">
          <w:rPr>
            <w:rFonts w:eastAsia="맑은 고딕"/>
          </w:rPr>
          <w:t xml:space="preserve"> (over 3GPP acces)</w:t>
        </w:r>
      </w:ins>
      <w:ins w:id="56" w:author="baseline_4.22.2.3" w:date="2023-01-03T12:36:00Z">
        <w:r w:rsidRPr="003E30CD">
          <w:rPr>
            <w:rFonts w:eastAsia="맑은 고딕"/>
          </w:rPr>
          <w:t xml:space="preserve"> and 5GC </w:t>
        </w:r>
      </w:ins>
      <w:ins w:id="57" w:author="Myungjune@LGE" w:date="2023-01-03T13:14:00Z">
        <w:r w:rsidR="007E6728">
          <w:rPr>
            <w:rFonts w:eastAsia="맑은 고딕"/>
          </w:rPr>
          <w:t xml:space="preserve">(over non-3GPP access) </w:t>
        </w:r>
      </w:ins>
      <w:ins w:id="58" w:author="baseline_4.22.2.3" w:date="2023-01-03T12:36:00Z">
        <w:r w:rsidRPr="003E30CD">
          <w:rPr>
            <w:rFonts w:eastAsia="맑은 고딕"/>
          </w:rPr>
          <w:t xml:space="preserve">is supported and allowed in the UE and network. In this case, multi-access connectivity using ATSSS via both </w:t>
        </w:r>
      </w:ins>
      <w:ins w:id="59" w:author="Myungjune@LGE" w:date="2023-01-03T13:15:00Z">
        <w:r w:rsidR="007E6728">
          <w:rPr>
            <w:rFonts w:eastAsia="맑은 고딕"/>
          </w:rPr>
          <w:t>non-</w:t>
        </w:r>
      </w:ins>
      <w:ins w:id="60" w:author="baseline_4.22.2.3" w:date="2023-01-03T12:36:00Z">
        <w:r w:rsidRPr="003E30CD">
          <w:rPr>
            <w:rFonts w:eastAsia="맑은 고딕"/>
          </w:rPr>
          <w:t xml:space="preserve">3GPP access to EPC and </w:t>
        </w:r>
        <w:del w:id="61" w:author="Myungjune@LGE" w:date="2023-01-03T13:15:00Z">
          <w:r w:rsidRPr="003E30CD" w:rsidDel="007E6728">
            <w:rPr>
              <w:rFonts w:eastAsia="맑은 고딕"/>
            </w:rPr>
            <w:delText>non-</w:delText>
          </w:r>
        </w:del>
        <w:r w:rsidRPr="003E30CD">
          <w:rPr>
            <w:rFonts w:eastAsia="맑은 고딕"/>
          </w:rPr>
          <w:t>3GPP access to 5GC may be provided as described in this clause.</w:t>
        </w:r>
      </w:ins>
    </w:p>
    <w:p w14:paraId="1958423B" w14:textId="77777777" w:rsidR="005E5E80" w:rsidRPr="003E30CD" w:rsidRDefault="005E5E80" w:rsidP="005E5E80">
      <w:pPr>
        <w:rPr>
          <w:ins w:id="62" w:author="baseline_4.22.2.3" w:date="2023-01-03T12:36:00Z"/>
          <w:rFonts w:eastAsia="맑은 고딕"/>
        </w:rPr>
      </w:pPr>
      <w:ins w:id="63" w:author="baseline_4.22.2.3" w:date="2023-01-03T12:36:00Z">
        <w:r w:rsidRPr="003E30CD">
          <w:rPr>
            <w:rFonts w:eastAsia="맑은 고딕"/>
          </w:rPr>
          <w:t>For this scenario, the general principles for ATSSS as described in clause 5.32 of TS 23.501 [2] apply, with the additions provided in this clause 4.22.2.3.</w:t>
        </w:r>
      </w:ins>
    </w:p>
    <w:p w14:paraId="69F181FC" w14:textId="5F7699C2" w:rsidR="005E5E80" w:rsidRPr="003E30CD" w:rsidRDefault="005E5E80" w:rsidP="005E5E80">
      <w:pPr>
        <w:rPr>
          <w:ins w:id="64" w:author="baseline_4.22.2.3" w:date="2023-01-03T12:36:00Z"/>
          <w:rFonts w:eastAsia="맑은 고딕"/>
        </w:rPr>
      </w:pPr>
      <w:ins w:id="65" w:author="baseline_4.22.2.3" w:date="2023-01-03T12:36:00Z">
        <w:r w:rsidRPr="003E30CD">
          <w:rPr>
            <w:rFonts w:eastAsia="맑은 고딕"/>
          </w:rPr>
          <w:t xml:space="preserve">A Multi-Access PDU Session may be extended with user-plane resources via an associated PDN Connection on </w:t>
        </w:r>
      </w:ins>
      <w:ins w:id="66" w:author="Myungjune@LGE" w:date="2023-01-03T13:15:00Z">
        <w:r w:rsidR="007E6728">
          <w:rPr>
            <w:rFonts w:eastAsia="맑은 고딕"/>
          </w:rPr>
          <w:t>non-</w:t>
        </w:r>
      </w:ins>
      <w:ins w:id="67" w:author="baseline_4.22.2.3" w:date="2023-01-03T12:36:00Z">
        <w:r w:rsidRPr="003E30CD">
          <w:rPr>
            <w:rFonts w:eastAsia="맑은 고딕"/>
          </w:rPr>
          <w:t>3GPP access in EPC. This enables a scenario where a MA PDU Session can simultaneously be associated with user-</w:t>
        </w:r>
        <w:r w:rsidRPr="003E30CD">
          <w:rPr>
            <w:rFonts w:eastAsia="맑은 고딕"/>
          </w:rPr>
          <w:lastRenderedPageBreak/>
          <w:t xml:space="preserve">plane resources on </w:t>
        </w:r>
      </w:ins>
      <w:ins w:id="68" w:author="Myungjune@LGE" w:date="2023-01-03T13:16:00Z">
        <w:r w:rsidR="007E6728">
          <w:rPr>
            <w:rFonts w:eastAsia="맑은 고딕"/>
          </w:rPr>
          <w:t>non-</w:t>
        </w:r>
      </w:ins>
      <w:ins w:id="69" w:author="baseline_4.22.2.3" w:date="2023-01-03T12:36:00Z">
        <w:r w:rsidRPr="003E30CD">
          <w:rPr>
            <w:rFonts w:eastAsia="맑은 고딕"/>
          </w:rPr>
          <w:t xml:space="preserve">3GPP access network connected to EPC and </w:t>
        </w:r>
        <w:del w:id="70" w:author="Myungjune@LGE" w:date="2023-01-03T13:16:00Z">
          <w:r w:rsidRPr="003E30CD" w:rsidDel="007E6728">
            <w:rPr>
              <w:rFonts w:eastAsia="맑은 고딕"/>
            </w:rPr>
            <w:delText>non-</w:delText>
          </w:r>
        </w:del>
        <w:r w:rsidRPr="003E30CD">
          <w:rPr>
            <w:rFonts w:eastAsia="맑은 고딕"/>
          </w:rPr>
          <w:t>3GPP access connected to 5GC. Such a PDN Connection in EPS would thus be associated with multi-access capability in the UE and PGW-C+SMF.</w:t>
        </w:r>
      </w:ins>
    </w:p>
    <w:p w14:paraId="7114955B" w14:textId="77777777" w:rsidR="005E5E80" w:rsidRPr="003E30CD" w:rsidRDefault="005E5E80" w:rsidP="005E5E80">
      <w:pPr>
        <w:keepLines/>
        <w:overflowPunct w:val="0"/>
        <w:autoSpaceDE w:val="0"/>
        <w:autoSpaceDN w:val="0"/>
        <w:adjustRightInd w:val="0"/>
        <w:ind w:left="1135" w:hanging="851"/>
        <w:textAlignment w:val="baseline"/>
        <w:rPr>
          <w:ins w:id="71" w:author="baseline_4.22.2.3" w:date="2023-01-03T12:36:00Z"/>
          <w:rFonts w:eastAsia="맑은 고딕"/>
          <w:lang w:eastAsia="en-GB"/>
        </w:rPr>
      </w:pPr>
      <w:ins w:id="72" w:author="baseline_4.22.2.3" w:date="2023-01-03T12:36:00Z">
        <w:r w:rsidRPr="003E30CD">
          <w:rPr>
            <w:rFonts w:eastAsia="맑은 고딕"/>
            <w:lang w:eastAsia="en-GB"/>
          </w:rPr>
          <w:t>NOTE:</w:t>
        </w:r>
        <w:r w:rsidRPr="003E30CD">
          <w:rPr>
            <w:rFonts w:eastAsia="맑은 고딕"/>
            <w:lang w:eastAsia="en-GB"/>
          </w:rPr>
          <w:tab/>
          <w:t>To the MME and SGW this is a regular PDN Connection and the support for ATSSS is transparent to MME and SGW.</w:t>
        </w:r>
      </w:ins>
    </w:p>
    <w:p w14:paraId="3DB2CB14" w14:textId="6C785465" w:rsidR="005E5E80" w:rsidRPr="003E30CD" w:rsidRDefault="005E5E80" w:rsidP="005E5E80">
      <w:pPr>
        <w:rPr>
          <w:ins w:id="73" w:author="baseline_4.22.2.3" w:date="2023-01-03T12:36:00Z"/>
          <w:rFonts w:eastAsia="맑은 고딕"/>
        </w:rPr>
      </w:pPr>
      <w:ins w:id="74" w:author="baseline_4.22.2.3" w:date="2023-01-03T12:36:00Z">
        <w:r w:rsidRPr="003E30CD">
          <w:rPr>
            <w:rFonts w:eastAsia="맑은 고딕"/>
          </w:rPr>
          <w:t xml:space="preserve">The UE may operate in either single-registration mode or dual-registration mode in 3GPP access. Irrespective of whether the UE operates in single-registration mode or dual-registration mode in 3GPP access, it is assumed that the UE supports simultaneous registrations for </w:t>
        </w:r>
        <w:del w:id="75" w:author="Myungjune@LGE" w:date="2023-01-03T13:16:00Z">
          <w:r w:rsidRPr="003E30CD" w:rsidDel="007E6728">
            <w:rPr>
              <w:rFonts w:eastAsia="맑은 고딕"/>
            </w:rPr>
            <w:delText>non-</w:delText>
          </w:r>
        </w:del>
        <w:r w:rsidRPr="003E30CD">
          <w:rPr>
            <w:rFonts w:eastAsia="맑은 고딕"/>
          </w:rPr>
          <w:t xml:space="preserve">3GPP access in 5GC and </w:t>
        </w:r>
      </w:ins>
      <w:ins w:id="76" w:author="Myungjune@LGE" w:date="2023-01-03T13:16:00Z">
        <w:r w:rsidR="007E6728">
          <w:rPr>
            <w:rFonts w:eastAsia="맑은 고딕"/>
          </w:rPr>
          <w:t>non-</w:t>
        </w:r>
      </w:ins>
      <w:ins w:id="77" w:author="baseline_4.22.2.3" w:date="2023-01-03T12:36:00Z">
        <w:r w:rsidRPr="003E30CD">
          <w:rPr>
            <w:rFonts w:eastAsia="맑은 고딕"/>
          </w:rPr>
          <w:t>3GPP access in EPC.</w:t>
        </w:r>
      </w:ins>
    </w:p>
    <w:p w14:paraId="0F25A465" w14:textId="2FA39BE3" w:rsidR="005E5E80" w:rsidRPr="005E5E80" w:rsidRDefault="005E5E80" w:rsidP="005E5E80">
      <w:pPr>
        <w:rPr>
          <w:ins w:id="78" w:author="baseline_4.22.2.3" w:date="2023-01-03T12:36:00Z"/>
          <w:rFonts w:eastAsia="맑은 고딕"/>
        </w:rPr>
      </w:pPr>
      <w:ins w:id="79" w:author="baseline_4.22.2.3" w:date="2023-01-03T12:36:00Z">
        <w:r w:rsidRPr="005E5E80">
          <w:rPr>
            <w:rFonts w:eastAsia="맑은 고딕"/>
          </w:rPr>
          <w:t xml:space="preserve">The ATSSS rules are provided from the PGW-C+SMF to the UE via SM NAS signalling over 5GC, as described in TS 23.501 clause 5.32.2. ATSSS rules </w:t>
        </w:r>
        <w:del w:id="80" w:author="Myungjune@LGE" w:date="2023-01-03T13:17:00Z">
          <w:r w:rsidRPr="005E5E80" w:rsidDel="007E6728">
            <w:rPr>
              <w:rFonts w:eastAsia="맑은 고딕"/>
            </w:rPr>
            <w:delText>are not</w:delText>
          </w:r>
        </w:del>
      </w:ins>
      <w:ins w:id="81" w:author="Myungjune@LGE" w:date="2023-01-03T13:17:00Z">
        <w:r w:rsidR="007E6728">
          <w:rPr>
            <w:rFonts w:eastAsia="맑은 고딕"/>
          </w:rPr>
          <w:t>may be</w:t>
        </w:r>
      </w:ins>
      <w:ins w:id="82" w:author="baseline_4.22.2.3" w:date="2023-01-03T12:36:00Z">
        <w:r w:rsidRPr="005E5E80">
          <w:rPr>
            <w:rFonts w:eastAsia="맑은 고딕"/>
          </w:rPr>
          <w:t xml:space="preserve"> provided via the EPC.</w:t>
        </w:r>
      </w:ins>
    </w:p>
    <w:p w14:paraId="32208046" w14:textId="0B1AC717" w:rsidR="005E5E80" w:rsidRPr="003E30CD" w:rsidRDefault="005E5E80" w:rsidP="005E5E80">
      <w:pPr>
        <w:rPr>
          <w:ins w:id="83" w:author="baseline_4.22.2.3" w:date="2023-01-03T12:36:00Z"/>
          <w:rFonts w:eastAsia="맑은 고딕"/>
        </w:rPr>
      </w:pPr>
      <w:ins w:id="84" w:author="baseline_4.22.2.3" w:date="2023-01-03T12:36:00Z">
        <w:r w:rsidRPr="005E5E80">
          <w:rPr>
            <w:rFonts w:eastAsia="맑은 고딕"/>
          </w:rPr>
          <w:t xml:space="preserve">When a UE establishes a MA PDU Session in 5GS, the UE indicates whether it supports </w:t>
        </w:r>
      </w:ins>
      <w:ins w:id="85" w:author="Myungjune@LGE" w:date="2023-01-03T13:17:00Z">
        <w:r w:rsidR="00717B39">
          <w:rPr>
            <w:rFonts w:eastAsia="맑은 고딕"/>
          </w:rPr>
          <w:t>non-</w:t>
        </w:r>
      </w:ins>
      <w:ins w:id="86" w:author="baseline_4.22.2.3" w:date="2023-01-03T12:36:00Z">
        <w:r w:rsidRPr="005E5E80">
          <w:rPr>
            <w:rFonts w:eastAsia="맑은 고딕"/>
          </w:rPr>
          <w:t xml:space="preserve">3GPP access leg over EPC. Based on the UE capability, the SMF determines whether the </w:t>
        </w:r>
        <w:del w:id="87" w:author="Myungjune@LGE" w:date="2023-01-03T13:17:00Z">
          <w:r w:rsidRPr="005E5E80" w:rsidDel="00717B39">
            <w:rPr>
              <w:rFonts w:eastAsia="맑은 고딕"/>
            </w:rPr>
            <w:delText>non-</w:delText>
          </w:r>
        </w:del>
        <w:r w:rsidRPr="005E5E80">
          <w:rPr>
            <w:rFonts w:eastAsia="맑은 고딕"/>
          </w:rPr>
          <w:t>3GPP access should be released or not when the MA PDU Session is moved to EPS as described in clause 4.22.6.2.</w:t>
        </w:r>
      </w:ins>
    </w:p>
    <w:p w14:paraId="23E5BF25" w14:textId="0D47FD5C" w:rsidR="005E5E80" w:rsidRPr="003E30CD" w:rsidRDefault="005E5E80" w:rsidP="005E5E80">
      <w:pPr>
        <w:rPr>
          <w:ins w:id="88" w:author="baseline_4.22.2.3" w:date="2023-01-03T12:36:00Z"/>
          <w:rFonts w:eastAsia="맑은 고딕"/>
        </w:rPr>
      </w:pPr>
      <w:ins w:id="89" w:author="baseline_4.22.2.3" w:date="2023-01-03T12:36:00Z">
        <w:r w:rsidRPr="003E30CD">
          <w:rPr>
            <w:rFonts w:eastAsia="맑은 고딕"/>
          </w:rPr>
          <w:t xml:space="preserve">After the establishment of a MA PDU Session and setting up user-plane resources in </w:t>
        </w:r>
      </w:ins>
      <w:ins w:id="90" w:author="Myungjune@LGE" w:date="2023-01-03T14:01:00Z">
        <w:r w:rsidR="00A136B0">
          <w:rPr>
            <w:rFonts w:eastAsia="맑은 고딕"/>
          </w:rPr>
          <w:t>non-</w:t>
        </w:r>
      </w:ins>
      <w:ins w:id="91" w:author="baseline_4.22.2.3" w:date="2023-01-03T12:36:00Z">
        <w:r w:rsidRPr="003E30CD">
          <w:rPr>
            <w:rFonts w:eastAsia="맑은 고딕"/>
          </w:rPr>
          <w:t xml:space="preserve">3GPP access in EPC and </w:t>
        </w:r>
        <w:del w:id="92" w:author="Myungjune@LGE" w:date="2023-01-03T14:02:00Z">
          <w:r w:rsidRPr="003E30CD" w:rsidDel="00A136B0">
            <w:rPr>
              <w:rFonts w:eastAsia="맑은 고딕"/>
            </w:rPr>
            <w:delText>non-</w:delText>
          </w:r>
        </w:del>
        <w:r w:rsidRPr="003E30CD">
          <w:rPr>
            <w:rFonts w:eastAsia="맑은 고딕"/>
          </w:rPr>
          <w:t>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ins>
    </w:p>
    <w:p w14:paraId="3FE2AD62" w14:textId="366E5248" w:rsidR="005E5E80" w:rsidRPr="005E5E80" w:rsidRDefault="005E5E80" w:rsidP="005E5E80">
      <w:pPr>
        <w:rPr>
          <w:ins w:id="93" w:author="baseline_4.22.2.3" w:date="2023-01-03T12:36:00Z"/>
          <w:rFonts w:eastAsia="맑은 고딕"/>
        </w:rPr>
      </w:pPr>
      <w:ins w:id="94" w:author="baseline_4.22.2.3" w:date="2023-01-03T12:36:00Z">
        <w:r w:rsidRPr="003E30CD">
          <w:rPr>
            <w:rFonts w:eastAsia="맑은 고딕"/>
          </w:rPr>
          <w:t xml:space="preserve">The PMF protocol may be used via </w:t>
        </w:r>
        <w:r w:rsidRPr="005E5E80">
          <w:rPr>
            <w:rFonts w:eastAsia="맑은 고딕"/>
          </w:rPr>
          <w:t xml:space="preserve">any user plane connection, i.e. via </w:t>
        </w:r>
      </w:ins>
      <w:ins w:id="95" w:author="Myungjune@LGE" w:date="2023-01-03T14:02:00Z">
        <w:r w:rsidR="00A136B0">
          <w:rPr>
            <w:rFonts w:eastAsia="맑은 고딕"/>
          </w:rPr>
          <w:t>non-</w:t>
        </w:r>
      </w:ins>
      <w:ins w:id="96" w:author="baseline_4.22.2.3" w:date="2023-01-03T12:36:00Z">
        <w:r w:rsidRPr="005E5E80">
          <w:rPr>
            <w:rFonts w:eastAsia="맑은 고딕"/>
          </w:rPr>
          <w:t xml:space="preserve">3GPP access in EPC or </w:t>
        </w:r>
        <w:del w:id="97" w:author="Myungjune@LGE" w:date="2023-01-03T14:02:00Z">
          <w:r w:rsidRPr="005E5E80" w:rsidDel="00A136B0">
            <w:rPr>
              <w:rFonts w:eastAsia="맑은 고딕"/>
            </w:rPr>
            <w:delText>non-</w:delText>
          </w:r>
        </w:del>
        <w:r w:rsidRPr="005E5E80">
          <w:rPr>
            <w:rFonts w:eastAsia="맑은 고딕"/>
          </w:rPr>
          <w:t>3GPP access in 5GC.</w:t>
        </w:r>
      </w:ins>
    </w:p>
    <w:p w14:paraId="76225241" w14:textId="77777777" w:rsidR="005E5E80" w:rsidRPr="005E5E80" w:rsidRDefault="005E5E80" w:rsidP="005E5E80">
      <w:pPr>
        <w:rPr>
          <w:ins w:id="98" w:author="baseline_4.22.2.3" w:date="2023-01-03T12:36:00Z"/>
          <w:rFonts w:eastAsia="맑은 고딕"/>
        </w:rPr>
      </w:pPr>
      <w:ins w:id="99" w:author="baseline_4.22.2.3" w:date="2023-01-03T12:36:00Z">
        <w:r w:rsidRPr="005E5E80">
          <w:rPr>
            <w:rFonts w:eastAsia="맑은 고딕"/>
          </w:rPr>
          <w:t>The PCF functionality to support ATSSS, as described in clause 5.32.1 of TS 23.501 [2] and TS 23.503 [204] applies also in the case of interworking with EPC.</w:t>
        </w:r>
      </w:ins>
    </w:p>
    <w:p w14:paraId="1DBA76A9" w14:textId="41487950" w:rsidR="005E5E80" w:rsidRPr="005E5E80" w:rsidRDefault="005E5E80" w:rsidP="005E5E80">
      <w:pPr>
        <w:rPr>
          <w:ins w:id="100" w:author="baseline_4.22.2.3" w:date="2023-01-03T12:36:00Z"/>
          <w:rFonts w:eastAsia="맑은 고딕"/>
        </w:rPr>
      </w:pPr>
      <w:ins w:id="101" w:author="baseline_4.22.2.3" w:date="2023-01-03T12:36:00Z">
        <w:r w:rsidRPr="005E5E80">
          <w:rPr>
            <w:rFonts w:eastAsia="맑은 고딕"/>
          </w:rPr>
          <w:t xml:space="preserve">When the 3GPP access leg of a MA PDU Session using </w:t>
        </w:r>
      </w:ins>
      <w:ins w:id="102" w:author="Myungjune@LGE" w:date="2023-01-03T14:04:00Z">
        <w:r w:rsidR="00A136B0" w:rsidRPr="0083712A">
          <w:rPr>
            <w:rFonts w:eastAsia="맑은 고딕"/>
            <w:lang w:eastAsia="en-GB"/>
          </w:rPr>
          <w:t>one 3GPP access path via 5GC and one non-3GPP access path via ePDG/</w:t>
        </w:r>
      </w:ins>
      <w:ins w:id="103" w:author="baseline_4.22.2.3" w:date="2023-01-03T12:36:00Z">
        <w:del w:id="104" w:author="Myungjune@LGE" w:date="2023-01-03T14:04:00Z">
          <w:r w:rsidRPr="005E5E80" w:rsidDel="00A136B0">
            <w:rPr>
              <w:rFonts w:eastAsia="맑은 고딕"/>
            </w:rPr>
            <w:delText>both 3GPP and non-3GPP access connected to 5GC</w:delText>
          </w:r>
        </w:del>
        <w:r w:rsidRPr="005E5E80">
          <w:rPr>
            <w:rFonts w:eastAsia="맑은 고딕"/>
          </w:rPr>
          <w:t xml:space="preserve"> is transferred to EPC, the PDU Session </w:t>
        </w:r>
      </w:ins>
      <w:ins w:id="105" w:author="Myungjune@LGE" w:date="2023-01-03T14:04:00Z">
        <w:r w:rsidR="00A136B0">
          <w:rPr>
            <w:rFonts w:eastAsia="맑은 고딕"/>
          </w:rPr>
          <w:t xml:space="preserve">may </w:t>
        </w:r>
      </w:ins>
      <w:ins w:id="106" w:author="baseline_4.22.2.3" w:date="2023-01-03T12:36:00Z">
        <w:r w:rsidRPr="005E5E80">
          <w:rPr>
            <w:rFonts w:eastAsia="맑은 고딕"/>
          </w:rPr>
          <w:t>continue</w:t>
        </w:r>
        <w:del w:id="107" w:author="Myungjune@LGE" w:date="2023-01-03T14:04:00Z">
          <w:r w:rsidRPr="005E5E80" w:rsidDel="00A136B0">
            <w:rPr>
              <w:rFonts w:eastAsia="맑은 고딕"/>
            </w:rPr>
            <w:delText>s</w:delText>
          </w:r>
        </w:del>
        <w:r w:rsidRPr="005E5E80">
          <w:rPr>
            <w:rFonts w:eastAsia="맑은 고딕"/>
          </w:rPr>
          <w:t xml:space="preserve"> to work as a MA PDU Session using E-UTRAN/EPC and non-3GPP access connected to </w:t>
        </w:r>
        <w:del w:id="108" w:author="Myungjune@LGE" w:date="2023-01-03T14:04:00Z">
          <w:r w:rsidRPr="005E5E80" w:rsidDel="00A136B0">
            <w:rPr>
              <w:rFonts w:eastAsia="맑은 고딕"/>
            </w:rPr>
            <w:delText>5GC</w:delText>
          </w:r>
        </w:del>
      </w:ins>
      <w:ins w:id="109" w:author="Myungjune@LGE" w:date="2023-01-03T14:05:00Z">
        <w:r w:rsidR="00A136B0">
          <w:rPr>
            <w:rFonts w:eastAsia="맑은 고딕"/>
          </w:rPr>
          <w:t>ePDG</w:t>
        </w:r>
      </w:ins>
      <w:ins w:id="110" w:author="baseline_4.22.2.3" w:date="2023-01-03T12:36:00Z">
        <w:r w:rsidRPr="005E5E80">
          <w:rPr>
            <w:rFonts w:eastAsia="맑은 고딕"/>
          </w:rPr>
          <w:t>, as described in clause 4.22.6.</w:t>
        </w:r>
      </w:ins>
    </w:p>
    <w:p w14:paraId="1566EC5E" w14:textId="7D836FFE" w:rsidR="005E5E80" w:rsidRPr="005E5E80" w:rsidRDefault="005E5E80" w:rsidP="005E5E80">
      <w:pPr>
        <w:keepNext/>
        <w:keepLines/>
        <w:spacing w:before="120"/>
        <w:ind w:left="1701" w:hanging="1701"/>
        <w:outlineLvl w:val="4"/>
        <w:rPr>
          <w:ins w:id="111" w:author="baseline_4.22.2.3" w:date="2023-01-03T12:36:00Z"/>
          <w:rFonts w:ascii="Arial" w:eastAsia="맑은 고딕" w:hAnsi="Arial"/>
          <w:sz w:val="22"/>
        </w:rPr>
      </w:pPr>
      <w:ins w:id="112" w:author="baseline_4.22.2.3" w:date="2023-01-03T12:36:00Z">
        <w:r w:rsidRPr="005E5E80">
          <w:rPr>
            <w:rFonts w:ascii="Arial" w:eastAsia="맑은 고딕" w:hAnsi="Arial"/>
            <w:sz w:val="22"/>
          </w:rPr>
          <w:t>4.22.2.</w:t>
        </w:r>
        <w:del w:id="113" w:author="Myungjune@LGE" w:date="2023-01-03T15:54:00Z">
          <w:r w:rsidRPr="005E5E80" w:rsidDel="001B29B3">
            <w:rPr>
              <w:rFonts w:ascii="Arial" w:eastAsia="맑은 고딕" w:hAnsi="Arial"/>
              <w:sz w:val="22"/>
            </w:rPr>
            <w:delText>3</w:delText>
          </w:r>
        </w:del>
      </w:ins>
      <w:ins w:id="114" w:author="Myungjune@LGE" w:date="2023-01-03T15:54:00Z">
        <w:r w:rsidR="001B29B3">
          <w:rPr>
            <w:rFonts w:ascii="Arial" w:eastAsia="맑은 고딕" w:hAnsi="Arial"/>
            <w:sz w:val="22"/>
          </w:rPr>
          <w:t>4</w:t>
        </w:r>
      </w:ins>
      <w:ins w:id="115" w:author="baseline_4.22.2.3" w:date="2023-01-03T12:36:00Z">
        <w:r w:rsidRPr="005E5E80">
          <w:rPr>
            <w:rFonts w:ascii="Arial" w:eastAsia="맑은 고딕" w:hAnsi="Arial"/>
            <w:sz w:val="22"/>
          </w:rPr>
          <w:t>.2</w:t>
        </w:r>
        <w:r w:rsidRPr="005E5E80">
          <w:rPr>
            <w:rFonts w:ascii="Arial" w:eastAsia="맑은 고딕" w:hAnsi="Arial"/>
            <w:sz w:val="22"/>
          </w:rPr>
          <w:tab/>
          <w:t>PDN Connections and Multi Access PDU Sessions</w:t>
        </w:r>
      </w:ins>
    </w:p>
    <w:p w14:paraId="288683C1" w14:textId="77777777" w:rsidR="005E5E80" w:rsidRPr="003E30CD" w:rsidRDefault="005E5E80" w:rsidP="005E5E80">
      <w:pPr>
        <w:rPr>
          <w:ins w:id="116" w:author="baseline_4.22.2.3" w:date="2023-01-03T12:36:00Z"/>
          <w:rFonts w:eastAsia="맑은 고딕"/>
        </w:rPr>
      </w:pPr>
      <w:ins w:id="117" w:author="baseline_4.22.2.3" w:date="2023-01-03T12:36:00Z">
        <w:r w:rsidRPr="005E5E80">
          <w:rPr>
            <w:rFonts w:eastAsia="맑은 고딕"/>
          </w:rPr>
          <w:t>When the UE wants to request a new PDN Connection in EPC and wants to use this PDN Connection as user-plane resource associated with a MA PDU Session:</w:t>
        </w:r>
      </w:ins>
    </w:p>
    <w:p w14:paraId="4B794008" w14:textId="4F046A39" w:rsidR="005E5E80" w:rsidRPr="003E30CD" w:rsidRDefault="005E5E80" w:rsidP="005E5E80">
      <w:pPr>
        <w:overflowPunct w:val="0"/>
        <w:autoSpaceDE w:val="0"/>
        <w:autoSpaceDN w:val="0"/>
        <w:adjustRightInd w:val="0"/>
        <w:ind w:left="568" w:hanging="284"/>
        <w:textAlignment w:val="baseline"/>
        <w:rPr>
          <w:ins w:id="118" w:author="baseline_4.22.2.3" w:date="2023-01-03T12:36:00Z"/>
          <w:rFonts w:eastAsia="맑은 고딕"/>
          <w:lang w:eastAsia="en-GB"/>
        </w:rPr>
      </w:pPr>
      <w:ins w:id="119" w:author="baseline_4.22.2.3" w:date="2023-01-03T12:36:00Z">
        <w:r w:rsidRPr="003E30CD">
          <w:rPr>
            <w:rFonts w:eastAsia="맑은 고딕"/>
            <w:lang w:eastAsia="en-GB"/>
          </w:rPr>
          <w:t>-</w:t>
        </w:r>
        <w:r w:rsidRPr="003E30CD">
          <w:rPr>
            <w:rFonts w:eastAsia="맑은 고딕"/>
            <w:lang w:eastAsia="en-GB"/>
          </w:rPr>
          <w:tab/>
          <w:t xml:space="preserve">The UE requests establishment of a new PDN Connection when the UE is registered via </w:t>
        </w:r>
      </w:ins>
      <w:ins w:id="120" w:author="Myungjune@LGE" w:date="2023-01-03T14:05:00Z">
        <w:r w:rsidR="00A136B0">
          <w:rPr>
            <w:rFonts w:eastAsia="맑은 고딕"/>
            <w:lang w:eastAsia="en-GB"/>
          </w:rPr>
          <w:t>non-</w:t>
        </w:r>
      </w:ins>
      <w:ins w:id="121" w:author="baseline_4.22.2.3" w:date="2023-01-03T12:36:00Z">
        <w:r w:rsidRPr="003E30CD">
          <w:rPr>
            <w:rFonts w:eastAsia="맑은 고딕"/>
            <w:lang w:eastAsia="en-GB"/>
          </w:rPr>
          <w:t xml:space="preserve">3GPP access in EPS using PDN Connection Establishment procedure. The UE provides </w:t>
        </w:r>
      </w:ins>
      <w:ins w:id="122" w:author="Myungjune@LGE" w:date="2023-01-03T14:16:00Z">
        <w:r w:rsidR="005F4331">
          <w:rPr>
            <w:rFonts w:eastAsia="맑은 고딕"/>
            <w:lang w:eastAsia="en-GB"/>
          </w:rPr>
          <w:t>ATSSS container to ePDG via IKE signalling</w:t>
        </w:r>
      </w:ins>
      <w:ins w:id="123" w:author="Myungjune@LGE" w:date="2023-01-03T14:17:00Z">
        <w:r w:rsidR="005F4331">
          <w:rPr>
            <w:rFonts w:eastAsia="맑은 고딕"/>
            <w:lang w:eastAsia="en-GB"/>
          </w:rPr>
          <w:t xml:space="preserve"> and the ATSSS container contains </w:t>
        </w:r>
      </w:ins>
      <w:ins w:id="124" w:author="baseline_4.22.2.3" w:date="2023-01-03T12:36:00Z">
        <w:del w:id="125" w:author="Myungjune@LGE" w:date="2023-01-03T14:18:00Z">
          <w:r w:rsidRPr="003E30CD" w:rsidDel="005F4331">
            <w:rPr>
              <w:rFonts w:eastAsia="맑은 고딕"/>
              <w:lang w:eastAsia="en-GB"/>
            </w:rPr>
            <w:delText xml:space="preserve">via PCO to PGW-C+SMF </w:delText>
          </w:r>
        </w:del>
        <w:r w:rsidRPr="003E30CD">
          <w:rPr>
            <w:rFonts w:eastAsia="맑은 고딕"/>
            <w:lang w:eastAsia="en-GB"/>
          </w:rPr>
          <w:t>the following information:</w:t>
        </w:r>
      </w:ins>
    </w:p>
    <w:p w14:paraId="059A403C" w14:textId="77777777" w:rsidR="005E5E80" w:rsidRPr="003E30CD" w:rsidRDefault="005E5E80" w:rsidP="005E5E80">
      <w:pPr>
        <w:overflowPunct w:val="0"/>
        <w:autoSpaceDE w:val="0"/>
        <w:autoSpaceDN w:val="0"/>
        <w:adjustRightInd w:val="0"/>
        <w:ind w:left="851" w:hanging="284"/>
        <w:textAlignment w:val="baseline"/>
        <w:rPr>
          <w:ins w:id="126" w:author="baseline_4.22.2.3" w:date="2023-01-03T12:36:00Z"/>
          <w:rFonts w:eastAsia="맑은 고딕"/>
          <w:lang w:eastAsia="en-GB"/>
        </w:rPr>
      </w:pPr>
      <w:ins w:id="127" w:author="baseline_4.22.2.3" w:date="2023-01-03T12:36:00Z">
        <w:r w:rsidRPr="003E30CD">
          <w:rPr>
            <w:rFonts w:eastAsia="맑은 고딕"/>
            <w:lang w:eastAsia="en-GB"/>
          </w:rPr>
          <w:t>-</w:t>
        </w:r>
        <w:r w:rsidRPr="003E30CD">
          <w:rPr>
            <w:rFonts w:eastAsia="맑은 고딕"/>
            <w:lang w:eastAsia="en-GB"/>
          </w:rPr>
          <w:tab/>
          <w:t>An indication that the PDN Connection is requested to be associated with a MA PDU Session</w:t>
        </w:r>
      </w:ins>
    </w:p>
    <w:p w14:paraId="099F02A9" w14:textId="77777777" w:rsidR="005E5E80" w:rsidRPr="003E30CD" w:rsidRDefault="005E5E80" w:rsidP="005E5E80">
      <w:pPr>
        <w:overflowPunct w:val="0"/>
        <w:autoSpaceDE w:val="0"/>
        <w:autoSpaceDN w:val="0"/>
        <w:adjustRightInd w:val="0"/>
        <w:ind w:left="851" w:hanging="284"/>
        <w:textAlignment w:val="baseline"/>
        <w:rPr>
          <w:ins w:id="128" w:author="baseline_4.22.2.3" w:date="2023-01-03T12:36:00Z"/>
          <w:rFonts w:eastAsia="맑은 고딕"/>
          <w:lang w:eastAsia="en-GB"/>
        </w:rPr>
      </w:pPr>
      <w:ins w:id="129" w:author="baseline_4.22.2.3" w:date="2023-01-03T12:36:00Z">
        <w:r w:rsidRPr="003E30CD">
          <w:rPr>
            <w:rFonts w:eastAsia="맑은 고딕"/>
            <w:lang w:eastAsia="en-GB"/>
          </w:rPr>
          <w:t>-</w:t>
        </w:r>
        <w:r w:rsidRPr="003E30CD">
          <w:rPr>
            <w:rFonts w:eastAsia="맑은 고딕"/>
            <w:lang w:eastAsia="en-GB"/>
          </w:rPr>
          <w:tab/>
          <w:t>The UE's ATSSS capabilities as described in clause 5.32.2 of TS 23.501 [2] (i.e. whether the UE is capable of supporting the ATSSS-LL functionality, or the MPTCP functionality, or both).</w:t>
        </w:r>
      </w:ins>
    </w:p>
    <w:p w14:paraId="3435BE19" w14:textId="1F4592A7" w:rsidR="005E5E80" w:rsidRPr="003E30CD" w:rsidRDefault="005E5E80" w:rsidP="005E5E80">
      <w:pPr>
        <w:overflowPunct w:val="0"/>
        <w:autoSpaceDE w:val="0"/>
        <w:autoSpaceDN w:val="0"/>
        <w:adjustRightInd w:val="0"/>
        <w:ind w:left="568" w:hanging="284"/>
        <w:textAlignment w:val="baseline"/>
        <w:rPr>
          <w:ins w:id="130" w:author="baseline_4.22.2.3" w:date="2023-01-03T12:36:00Z"/>
          <w:rFonts w:eastAsia="맑은 고딕"/>
          <w:lang w:eastAsia="en-GB"/>
        </w:rPr>
      </w:pPr>
      <w:ins w:id="131" w:author="baseline_4.22.2.3" w:date="2023-01-03T12:36:00Z">
        <w:r w:rsidRPr="003E30CD">
          <w:rPr>
            <w:rFonts w:eastAsia="맑은 고딕"/>
            <w:lang w:eastAsia="en-GB"/>
          </w:rPr>
          <w:t>-</w:t>
        </w:r>
        <w:r w:rsidRPr="003E30CD">
          <w:rPr>
            <w:rFonts w:eastAsia="맑은 고딕"/>
            <w:lang w:eastAsia="en-GB"/>
          </w:rPr>
          <w:tab/>
          <w:t xml:space="preserve">The </w:t>
        </w:r>
        <w:del w:id="132" w:author="Myungjune@LGE" w:date="2023-01-03T14:23:00Z">
          <w:r w:rsidRPr="003E30CD" w:rsidDel="00307B28">
            <w:rPr>
              <w:rFonts w:eastAsia="맑은 고딕"/>
              <w:lang w:eastAsia="en-GB"/>
            </w:rPr>
            <w:delText>MME</w:delText>
          </w:r>
        </w:del>
      </w:ins>
      <w:ins w:id="133" w:author="Myungjune@LGE" w:date="2023-01-03T14:23:00Z">
        <w:r w:rsidR="00307B28">
          <w:rPr>
            <w:rFonts w:eastAsia="맑은 고딕"/>
            <w:lang w:eastAsia="en-GB"/>
          </w:rPr>
          <w:t>ePDG</w:t>
        </w:r>
      </w:ins>
      <w:ins w:id="134" w:author="baseline_4.22.2.3" w:date="2023-01-03T12:36:00Z">
        <w:r w:rsidRPr="003E30CD">
          <w:rPr>
            <w:rFonts w:eastAsia="맑은 고딕"/>
            <w:lang w:eastAsia="en-GB"/>
          </w:rPr>
          <w:t xml:space="preserve"> may select a PGW-C+SMF as described in TS 23.40</w:t>
        </w:r>
        <w:del w:id="135" w:author="Myungjune@LGE" w:date="2023-01-03T14:40:00Z">
          <w:r w:rsidRPr="003E30CD" w:rsidDel="00B97C9B">
            <w:rPr>
              <w:rFonts w:eastAsia="맑은 고딕"/>
              <w:lang w:eastAsia="en-GB"/>
            </w:rPr>
            <w:delText>1</w:delText>
          </w:r>
        </w:del>
      </w:ins>
      <w:ins w:id="136" w:author="Myungjune@LGE" w:date="2023-01-03T14:40:00Z">
        <w:r w:rsidR="00B97C9B">
          <w:rPr>
            <w:rFonts w:eastAsia="맑은 고딕"/>
            <w:lang w:eastAsia="en-GB"/>
          </w:rPr>
          <w:t>2</w:t>
        </w:r>
      </w:ins>
      <w:ins w:id="137" w:author="baseline_4.22.2.3" w:date="2023-01-03T12:36:00Z">
        <w:r w:rsidRPr="003E30CD">
          <w:rPr>
            <w:rFonts w:eastAsia="맑은 고딕"/>
            <w:lang w:eastAsia="en-GB"/>
          </w:rPr>
          <w:t> [</w:t>
        </w:r>
        <w:del w:id="138" w:author="Myungjune@LGE" w:date="2023-01-03T14:40:00Z">
          <w:r w:rsidRPr="003E30CD" w:rsidDel="00B97C9B">
            <w:rPr>
              <w:rFonts w:eastAsia="맑은 고딕"/>
              <w:lang w:eastAsia="en-GB"/>
            </w:rPr>
            <w:delText>13</w:delText>
          </w:r>
        </w:del>
      </w:ins>
      <w:ins w:id="139" w:author="Myungjune@LGE" w:date="2023-01-03T14:40:00Z">
        <w:r w:rsidR="00B97C9B">
          <w:rPr>
            <w:rFonts w:eastAsia="맑은 고딕"/>
            <w:lang w:eastAsia="en-GB"/>
          </w:rPr>
          <w:t>26</w:t>
        </w:r>
      </w:ins>
      <w:ins w:id="140" w:author="baseline_4.22.2.3" w:date="2023-01-03T12:36:00Z">
        <w:r w:rsidRPr="003E30CD">
          <w:rPr>
            <w:rFonts w:eastAsia="맑은 고딕"/>
            <w:lang w:eastAsia="en-GB"/>
          </w:rPr>
          <w:t>]</w:t>
        </w:r>
        <w:del w:id="141" w:author="Myungjune@LGE" w:date="2023-01-03T14:42:00Z">
          <w:r w:rsidRPr="003E30CD" w:rsidDel="00B97C9B">
            <w:rPr>
              <w:rFonts w:eastAsia="맑은 고딕"/>
              <w:lang w:eastAsia="en-GB"/>
            </w:rPr>
            <w:delText xml:space="preserve"> and clause 4.11.0a.4</w:delText>
          </w:r>
        </w:del>
        <w:r w:rsidRPr="003E30CD">
          <w:rPr>
            <w:rFonts w:eastAsia="맑은 고딕"/>
            <w:lang w:eastAsia="en-GB"/>
          </w:rPr>
          <w:t>.</w:t>
        </w:r>
      </w:ins>
      <w:ins w:id="142" w:author="Myungjune@LGE" w:date="2023-01-03T15:08:00Z">
        <w:r w:rsidR="00447AE6">
          <w:rPr>
            <w:rFonts w:eastAsia="맑은 고딕"/>
            <w:lang w:eastAsia="en-GB"/>
          </w:rPr>
          <w:t xml:space="preserve"> The ePDG forwards ATSSS container to the selected PGW-C+SMF via APCO</w:t>
        </w:r>
      </w:ins>
      <w:ins w:id="143" w:author="Myungjune@LGE" w:date="2023-01-03T15:37:00Z">
        <w:r w:rsidR="005954F8">
          <w:rPr>
            <w:rFonts w:eastAsia="맑은 고딕"/>
            <w:lang w:eastAsia="en-GB"/>
          </w:rPr>
          <w:t xml:space="preserve"> in</w:t>
        </w:r>
        <w:r w:rsidR="005954F8" w:rsidRPr="005954F8">
          <w:t xml:space="preserve"> </w:t>
        </w:r>
        <w:r w:rsidR="005954F8" w:rsidRPr="007542E0">
          <w:t>Create Session Request message</w:t>
        </w:r>
      </w:ins>
      <w:ins w:id="144" w:author="Myungjune@LGE" w:date="2023-01-03T15:08:00Z">
        <w:r w:rsidR="00447AE6">
          <w:rPr>
            <w:rFonts w:eastAsia="맑은 고딕"/>
            <w:lang w:eastAsia="en-GB"/>
          </w:rPr>
          <w:t>.</w:t>
        </w:r>
      </w:ins>
    </w:p>
    <w:p w14:paraId="0CCAA179" w14:textId="77777777" w:rsidR="005E5E80" w:rsidRPr="003E30CD" w:rsidRDefault="005E5E80" w:rsidP="005E5E80">
      <w:pPr>
        <w:keepLines/>
        <w:overflowPunct w:val="0"/>
        <w:autoSpaceDE w:val="0"/>
        <w:autoSpaceDN w:val="0"/>
        <w:adjustRightInd w:val="0"/>
        <w:ind w:left="1135" w:hanging="851"/>
        <w:textAlignment w:val="baseline"/>
        <w:rPr>
          <w:ins w:id="145" w:author="baseline_4.22.2.3" w:date="2023-01-03T12:36:00Z"/>
          <w:rFonts w:eastAsia="맑은 고딕"/>
          <w:lang w:eastAsia="en-GB"/>
        </w:rPr>
      </w:pPr>
      <w:ins w:id="146" w:author="baseline_4.22.2.3" w:date="2023-01-03T12:36:00Z">
        <w:r w:rsidRPr="003E30CD">
          <w:rPr>
            <w:rFonts w:eastAsia="맑은 고딕"/>
            <w:lang w:eastAsia="en-GB"/>
          </w:rPr>
          <w:t>NOTE 1:</w:t>
        </w:r>
        <w:r w:rsidRPr="003E30CD">
          <w:rPr>
            <w:rFonts w:eastAsia="맑은 고딕"/>
            <w:lang w:eastAsia="en-GB"/>
          </w:rP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ins>
    </w:p>
    <w:p w14:paraId="54A15102" w14:textId="618E5D32" w:rsidR="005E5E80" w:rsidRPr="003E30CD" w:rsidRDefault="005E5E80" w:rsidP="005E5E80">
      <w:pPr>
        <w:overflowPunct w:val="0"/>
        <w:autoSpaceDE w:val="0"/>
        <w:autoSpaceDN w:val="0"/>
        <w:adjustRightInd w:val="0"/>
        <w:ind w:left="568" w:hanging="284"/>
        <w:textAlignment w:val="baseline"/>
        <w:rPr>
          <w:ins w:id="147" w:author="baseline_4.22.2.3" w:date="2023-01-03T12:36:00Z"/>
          <w:rFonts w:eastAsia="맑은 고딕"/>
          <w:lang w:eastAsia="en-GB"/>
        </w:rPr>
      </w:pPr>
      <w:ins w:id="148" w:author="baseline_4.22.2.3" w:date="2023-01-03T12:36:00Z">
        <w:r w:rsidRPr="003E30CD">
          <w:rPr>
            <w:rFonts w:eastAsia="맑은 고딕"/>
            <w:lang w:eastAsia="en-GB"/>
          </w:rPr>
          <w:t>-</w:t>
        </w:r>
        <w:r w:rsidRPr="003E30CD">
          <w:rPr>
            <w:rFonts w:eastAsia="맑은 고딕"/>
            <w:lang w:eastAsia="en-GB"/>
          </w:rP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w:t>
        </w:r>
        <w:del w:id="149" w:author="Myungjune@LGE" w:date="2023-01-03T15:38:00Z">
          <w:r w:rsidRPr="003E30CD" w:rsidDel="005954F8">
            <w:rPr>
              <w:rFonts w:eastAsia="맑은 고딕"/>
              <w:lang w:eastAsia="en-GB"/>
            </w:rPr>
            <w:delText>in</w:delText>
          </w:r>
        </w:del>
      </w:ins>
      <w:ins w:id="150" w:author="Myungjune@LGE" w:date="2023-01-03T15:38:00Z">
        <w:r w:rsidR="005954F8">
          <w:rPr>
            <w:rFonts w:eastAsia="맑은 고딕"/>
            <w:lang w:eastAsia="en-GB"/>
          </w:rPr>
          <w:t>via</w:t>
        </w:r>
      </w:ins>
      <w:ins w:id="151" w:author="baseline_4.22.2.3" w:date="2023-01-03T12:36:00Z">
        <w:r w:rsidRPr="003E30CD">
          <w:rPr>
            <w:rFonts w:eastAsia="맑은 고딕"/>
            <w:lang w:eastAsia="en-GB"/>
          </w:rPr>
          <w:t xml:space="preserve"> the </w:t>
        </w:r>
      </w:ins>
      <w:ins w:id="152" w:author="Myungjune@LGE" w:date="2023-01-03T15:07:00Z">
        <w:r w:rsidR="00447AE6">
          <w:rPr>
            <w:rFonts w:eastAsia="맑은 고딕"/>
            <w:lang w:eastAsia="en-GB"/>
          </w:rPr>
          <w:t>A</w:t>
        </w:r>
      </w:ins>
      <w:ins w:id="153" w:author="baseline_4.22.2.3" w:date="2023-01-03T12:36:00Z">
        <w:r w:rsidRPr="003E30CD">
          <w:rPr>
            <w:rFonts w:eastAsia="맑은 고딕"/>
            <w:lang w:eastAsia="en-GB"/>
          </w:rPr>
          <w:t xml:space="preserve">PCO </w:t>
        </w:r>
      </w:ins>
      <w:ins w:id="154" w:author="Myungjune@LGE" w:date="2023-01-03T15:38:00Z">
        <w:r w:rsidR="005954F8">
          <w:rPr>
            <w:rFonts w:eastAsia="맑은 고딕"/>
            <w:lang w:eastAsia="en-GB"/>
          </w:rPr>
          <w:t xml:space="preserve">in the </w:t>
        </w:r>
        <w:r w:rsidR="005954F8" w:rsidRPr="007542E0">
          <w:t xml:space="preserve">Create Session </w:t>
        </w:r>
      </w:ins>
      <w:ins w:id="155" w:author="Myungjune@LGE" w:date="2023-01-03T15:39:00Z">
        <w:r w:rsidR="005954F8">
          <w:t>Response</w:t>
        </w:r>
      </w:ins>
      <w:ins w:id="156" w:author="Myungjune@LGE" w:date="2023-01-03T15:38:00Z">
        <w:r w:rsidR="005954F8" w:rsidRPr="007542E0">
          <w:t xml:space="preserve"> message</w:t>
        </w:r>
        <w:r w:rsidR="005954F8" w:rsidRPr="003E30CD">
          <w:rPr>
            <w:rFonts w:eastAsia="맑은 고딕"/>
            <w:lang w:eastAsia="en-GB"/>
          </w:rPr>
          <w:t xml:space="preserve"> </w:t>
        </w:r>
      </w:ins>
      <w:ins w:id="157" w:author="baseline_4.22.2.3" w:date="2023-01-03T12:36:00Z">
        <w:r w:rsidRPr="003E30CD">
          <w:rPr>
            <w:rFonts w:eastAsia="맑은 고딕"/>
            <w:lang w:eastAsia="en-GB"/>
          </w:rPr>
          <w:t xml:space="preserve">to the </w:t>
        </w:r>
        <w:del w:id="158" w:author="Myungjune@LGE" w:date="2023-01-03T15:08:00Z">
          <w:r w:rsidRPr="003E30CD" w:rsidDel="00447AE6">
            <w:rPr>
              <w:rFonts w:eastAsia="맑은 고딕"/>
              <w:lang w:eastAsia="en-GB"/>
            </w:rPr>
            <w:delText>UE</w:delText>
          </w:r>
        </w:del>
      </w:ins>
      <w:ins w:id="159" w:author="Myungjune@LGE" w:date="2023-01-03T15:08:00Z">
        <w:r w:rsidR="00447AE6">
          <w:rPr>
            <w:rFonts w:eastAsia="맑은 고딕"/>
            <w:lang w:eastAsia="en-GB"/>
          </w:rPr>
          <w:t>ePDG</w:t>
        </w:r>
      </w:ins>
      <w:ins w:id="160" w:author="baseline_4.22.2.3" w:date="2023-01-03T12:36:00Z">
        <w:r w:rsidRPr="003E30CD">
          <w:rPr>
            <w:rFonts w:eastAsia="맑은 고딕"/>
            <w:lang w:eastAsia="en-GB"/>
          </w:rPr>
          <w:t>:</w:t>
        </w:r>
      </w:ins>
    </w:p>
    <w:p w14:paraId="4BADA074" w14:textId="77777777" w:rsidR="005E5E80" w:rsidRPr="003E30CD" w:rsidRDefault="005E5E80" w:rsidP="005E5E80">
      <w:pPr>
        <w:overflowPunct w:val="0"/>
        <w:autoSpaceDE w:val="0"/>
        <w:autoSpaceDN w:val="0"/>
        <w:adjustRightInd w:val="0"/>
        <w:ind w:left="851" w:hanging="284"/>
        <w:textAlignment w:val="baseline"/>
        <w:rPr>
          <w:ins w:id="161" w:author="baseline_4.22.2.3" w:date="2023-01-03T12:36:00Z"/>
          <w:rFonts w:eastAsia="맑은 고딕"/>
          <w:lang w:eastAsia="en-GB"/>
        </w:rPr>
      </w:pPr>
      <w:ins w:id="162" w:author="baseline_4.22.2.3" w:date="2023-01-03T12:36:00Z">
        <w:r w:rsidRPr="003E30CD">
          <w:rPr>
            <w:rFonts w:eastAsia="맑은 고딕"/>
            <w:lang w:eastAsia="en-GB"/>
          </w:rPr>
          <w:t>-</w:t>
        </w:r>
        <w:r w:rsidRPr="003E30CD">
          <w:rPr>
            <w:rFonts w:eastAsia="맑은 고딕"/>
            <w:lang w:eastAsia="en-GB"/>
          </w:rPr>
          <w:tab/>
          <w:t>An indication whether the request for using the PDN Connection for MA-PDU Session is accepted or not.</w:t>
        </w:r>
      </w:ins>
    </w:p>
    <w:p w14:paraId="5EF15D1A" w14:textId="77777777" w:rsidR="005E5E80" w:rsidRPr="003E30CD" w:rsidRDefault="005E5E80" w:rsidP="005E5E80">
      <w:pPr>
        <w:overflowPunct w:val="0"/>
        <w:autoSpaceDE w:val="0"/>
        <w:autoSpaceDN w:val="0"/>
        <w:adjustRightInd w:val="0"/>
        <w:ind w:left="851" w:hanging="284"/>
        <w:textAlignment w:val="baseline"/>
        <w:rPr>
          <w:ins w:id="163" w:author="baseline_4.22.2.3" w:date="2023-01-03T12:36:00Z"/>
          <w:rFonts w:eastAsia="맑은 고딕"/>
          <w:lang w:eastAsia="en-GB"/>
        </w:rPr>
      </w:pPr>
      <w:ins w:id="164" w:author="baseline_4.22.2.3" w:date="2023-01-03T12:36:00Z">
        <w:r w:rsidRPr="003E30CD">
          <w:rPr>
            <w:rFonts w:eastAsia="맑은 고딕"/>
            <w:lang w:eastAsia="en-GB"/>
          </w:rPr>
          <w:lastRenderedPageBreak/>
          <w:t>-</w:t>
        </w:r>
        <w:r w:rsidRPr="003E30CD">
          <w:rPr>
            <w:rFonts w:eastAsia="맑은 고딕"/>
            <w:lang w:eastAsia="en-GB"/>
          </w:rPr>
          <w:tab/>
          <w:t>If the UE has indicated that it is capable of supporting the MPTCP functionality and the PGW-C+SMF accepts to activate the MPTCP functionality, then the network provides MPTCP proxy information to the UE, as described in clause 5.32.2 of TS 23.501 [2].</w:t>
        </w:r>
      </w:ins>
    </w:p>
    <w:p w14:paraId="6C8D9BEA" w14:textId="77777777" w:rsidR="005E5E80" w:rsidRDefault="005E5E80" w:rsidP="005E5E80">
      <w:pPr>
        <w:overflowPunct w:val="0"/>
        <w:autoSpaceDE w:val="0"/>
        <w:autoSpaceDN w:val="0"/>
        <w:adjustRightInd w:val="0"/>
        <w:ind w:left="851" w:hanging="284"/>
        <w:textAlignment w:val="baseline"/>
        <w:rPr>
          <w:ins w:id="165" w:author="Myungjune@LGE" w:date="2023-01-03T15:11:00Z"/>
          <w:rFonts w:eastAsia="맑은 고딕"/>
          <w:lang w:eastAsia="en-GB"/>
        </w:rPr>
      </w:pPr>
      <w:ins w:id="166" w:author="baseline_4.22.2.3" w:date="2023-01-03T12:36:00Z">
        <w:r w:rsidRPr="003E30CD">
          <w:rPr>
            <w:rFonts w:eastAsia="맑은 고딕"/>
            <w:lang w:eastAsia="en-GB"/>
          </w:rPr>
          <w:t>-</w:t>
        </w:r>
        <w:r w:rsidRPr="003E30CD">
          <w:rPr>
            <w:rFonts w:eastAsia="맑은 고딕"/>
            <w:lang w:eastAsia="en-GB"/>
          </w:rPr>
          <w:tab/>
          <w:t>UE Measurement Assistance Information (as described in clause 5.32.2 of TS 23.501 [2]).</w:t>
        </w:r>
      </w:ins>
    </w:p>
    <w:p w14:paraId="209BDEB2" w14:textId="16BB17FA" w:rsidR="00447AE6" w:rsidRDefault="00447AE6" w:rsidP="005E5E80">
      <w:pPr>
        <w:overflowPunct w:val="0"/>
        <w:autoSpaceDE w:val="0"/>
        <w:autoSpaceDN w:val="0"/>
        <w:adjustRightInd w:val="0"/>
        <w:ind w:left="851" w:hanging="284"/>
        <w:textAlignment w:val="baseline"/>
        <w:rPr>
          <w:ins w:id="167" w:author="Myungjune@LGE" w:date="2023-01-03T15:09:00Z"/>
          <w:rFonts w:eastAsia="맑은 고딕"/>
          <w:lang w:eastAsia="en-GB"/>
        </w:rPr>
      </w:pPr>
      <w:ins w:id="168" w:author="Myungjune@LGE" w:date="2023-01-03T15:11:00Z">
        <w:r>
          <w:rPr>
            <w:rFonts w:eastAsia="맑은 고딕"/>
            <w:lang w:eastAsia="en-GB"/>
          </w:rPr>
          <w:t>-</w:t>
        </w:r>
        <w:r>
          <w:rPr>
            <w:rFonts w:eastAsia="맑은 고딕"/>
            <w:lang w:eastAsia="en-GB"/>
          </w:rPr>
          <w:tab/>
          <w:t>ATSSS rules</w:t>
        </w:r>
      </w:ins>
    </w:p>
    <w:p w14:paraId="333965B9" w14:textId="26F93AA0" w:rsidR="00447AE6" w:rsidRPr="003E30CD" w:rsidRDefault="00447AE6" w:rsidP="00447AE6">
      <w:pPr>
        <w:pStyle w:val="B1"/>
        <w:rPr>
          <w:ins w:id="169" w:author="baseline_4.22.2.3" w:date="2023-01-03T12:36:00Z"/>
          <w:lang w:eastAsia="ko-KR"/>
        </w:rPr>
      </w:pPr>
      <w:ins w:id="170" w:author="Myungjune@LGE" w:date="2023-01-03T15:09:00Z">
        <w:r>
          <w:rPr>
            <w:lang w:eastAsia="ko-KR"/>
          </w:rPr>
          <w:t>-</w:t>
        </w:r>
        <w:r>
          <w:rPr>
            <w:lang w:eastAsia="ko-KR"/>
          </w:rPr>
          <w:tab/>
          <w:t xml:space="preserve">The ePDG forwards the received above information to the UE via </w:t>
        </w:r>
      </w:ins>
      <w:ins w:id="171" w:author="Myungjune@LGE" w:date="2023-01-03T15:10:00Z">
        <w:r>
          <w:rPr>
            <w:lang w:eastAsia="ko-KR"/>
          </w:rPr>
          <w:t>IKE signalling and ATSSS container</w:t>
        </w:r>
      </w:ins>
      <w:ins w:id="172" w:author="Myungjune@LGE" w:date="2023-01-03T15:11:00Z">
        <w:r>
          <w:rPr>
            <w:lang w:eastAsia="ko-KR"/>
          </w:rPr>
          <w:t>.</w:t>
        </w:r>
      </w:ins>
    </w:p>
    <w:p w14:paraId="0FA34850" w14:textId="77777777" w:rsidR="005E5E80" w:rsidRPr="003E30CD" w:rsidRDefault="005E5E80" w:rsidP="005E5E80">
      <w:pPr>
        <w:rPr>
          <w:ins w:id="173" w:author="baseline_4.22.2.3" w:date="2023-01-03T12:36:00Z"/>
          <w:rFonts w:eastAsia="맑은 고딕"/>
        </w:rPr>
      </w:pPr>
      <w:ins w:id="174" w:author="baseline_4.22.2.3" w:date="2023-01-03T12:36:00Z">
        <w:r w:rsidRPr="003E30CD">
          <w:rPr>
            <w:rFonts w:eastAsia="맑은 고딕"/>
          </w:rPr>
          <w:t>After the PDN Connection establishment:</w:t>
        </w:r>
      </w:ins>
    </w:p>
    <w:p w14:paraId="0619D28C" w14:textId="424ADED9" w:rsidR="005E5E80" w:rsidRPr="003E30CD" w:rsidRDefault="005E5E80" w:rsidP="005E5E80">
      <w:pPr>
        <w:overflowPunct w:val="0"/>
        <w:autoSpaceDE w:val="0"/>
        <w:autoSpaceDN w:val="0"/>
        <w:adjustRightInd w:val="0"/>
        <w:ind w:left="568" w:hanging="284"/>
        <w:textAlignment w:val="baseline"/>
        <w:rPr>
          <w:ins w:id="175" w:author="baseline_4.22.2.3" w:date="2023-01-03T12:36:00Z"/>
          <w:rFonts w:eastAsia="맑은 고딕"/>
          <w:lang w:eastAsia="en-GB"/>
        </w:rPr>
      </w:pPr>
      <w:ins w:id="176" w:author="baseline_4.22.2.3" w:date="2023-01-03T12:36:00Z">
        <w:r w:rsidRPr="003E30CD">
          <w:rPr>
            <w:rFonts w:eastAsia="맑은 고딕"/>
            <w:lang w:eastAsia="en-GB"/>
          </w:rPr>
          <w:t>-</w:t>
        </w:r>
        <w:r w:rsidRPr="003E30CD">
          <w:rPr>
            <w:rFonts w:eastAsia="맑은 고딕"/>
            <w:lang w:eastAsia="en-GB"/>
          </w:rPr>
          <w:tab/>
          <w:t xml:space="preserve">If the UE registers to 5GC and wants to add </w:t>
        </w:r>
        <w:del w:id="177" w:author="Myungjune@LGE" w:date="2023-01-03T15:11:00Z">
          <w:r w:rsidRPr="003E30CD" w:rsidDel="00447AE6">
            <w:rPr>
              <w:rFonts w:eastAsia="맑은 고딕"/>
              <w:lang w:eastAsia="en-GB"/>
            </w:rPr>
            <w:delText>non-</w:delText>
          </w:r>
        </w:del>
        <w:r w:rsidRPr="003E30CD">
          <w:rPr>
            <w:rFonts w:eastAsia="맑은 고딕"/>
            <w:lang w:eastAsia="en-GB"/>
          </w:rPr>
          <w:t>3GPP user-plane resources, then the UE shall send a PDU Session Establishment Request over this access containing a "MA PDU Request" indication as described in TS 23.501 clause 5.32.2.</w:t>
        </w:r>
      </w:ins>
    </w:p>
    <w:p w14:paraId="27AF0227" w14:textId="64836A8F" w:rsidR="005E5E80" w:rsidRPr="003E30CD" w:rsidDel="00447AE6" w:rsidRDefault="005E5E80" w:rsidP="005E5E80">
      <w:pPr>
        <w:keepLines/>
        <w:overflowPunct w:val="0"/>
        <w:autoSpaceDE w:val="0"/>
        <w:autoSpaceDN w:val="0"/>
        <w:adjustRightInd w:val="0"/>
        <w:ind w:left="1135" w:hanging="851"/>
        <w:textAlignment w:val="baseline"/>
        <w:rPr>
          <w:ins w:id="178" w:author="baseline_4.22.2.3" w:date="2023-01-03T12:36:00Z"/>
          <w:del w:id="179" w:author="Myungjune@LGE" w:date="2023-01-03T15:11:00Z"/>
          <w:rFonts w:eastAsia="맑은 고딕"/>
          <w:lang w:eastAsia="en-GB"/>
        </w:rPr>
      </w:pPr>
      <w:ins w:id="180" w:author="baseline_4.22.2.3" w:date="2023-01-03T12:36:00Z">
        <w:del w:id="181" w:author="Myungjune@LGE" w:date="2023-01-03T15:11:00Z">
          <w:r w:rsidRPr="003E30CD" w:rsidDel="00447AE6">
            <w:rPr>
              <w:rFonts w:eastAsia="맑은 고딕"/>
              <w:lang w:eastAsia="en-GB"/>
            </w:rPr>
            <w:delText>NOTE 2:</w:delText>
          </w:r>
          <w:r w:rsidRPr="003E30CD" w:rsidDel="00447AE6">
            <w:rPr>
              <w:rFonts w:eastAsia="맑은 고딕"/>
              <w:lang w:eastAsia="en-GB"/>
            </w:rPr>
            <w:tab/>
            <w:delText>Adding the PDU Session connectivity and user plane resources over non-3GPP access in 5GS allows the PGW-C+SMF to provide ATSSS rules to the UE.</w:delText>
          </w:r>
        </w:del>
      </w:ins>
    </w:p>
    <w:p w14:paraId="7FF25BF8" w14:textId="353F0A90" w:rsidR="005E5E80" w:rsidRPr="003E30CD" w:rsidRDefault="005E5E80" w:rsidP="005E5E80">
      <w:pPr>
        <w:rPr>
          <w:ins w:id="182" w:author="baseline_4.22.2.3" w:date="2023-01-03T12:36:00Z"/>
          <w:rFonts w:eastAsia="맑은 고딕"/>
        </w:rPr>
      </w:pPr>
      <w:ins w:id="183" w:author="baseline_4.22.2.3" w:date="2023-01-03T12:36:00Z">
        <w:r w:rsidRPr="003E30CD">
          <w:rPr>
            <w:rFonts w:eastAsia="맑은 고딕"/>
          </w:rPr>
          <w:t>When the UE wants to request a new MA PDU Session in 5GC/</w:t>
        </w:r>
        <w:del w:id="184" w:author="Myungjune@LGE" w:date="2023-01-03T15:12:00Z">
          <w:r w:rsidRPr="003E30CD" w:rsidDel="00447AE6">
            <w:rPr>
              <w:rFonts w:eastAsia="맑은 고딕"/>
            </w:rPr>
            <w:delText>non-</w:delText>
          </w:r>
        </w:del>
        <w:r w:rsidRPr="003E30CD">
          <w:rPr>
            <w:rFonts w:eastAsia="맑은 고딕"/>
          </w:rPr>
          <w:t>3GPP access, the description in clause 5.32.2 of TS 23.501 [2], applies. After the MA PDU Session establishment in 5GS/</w:t>
        </w:r>
      </w:ins>
      <w:ins w:id="185" w:author="Myungjune@LGE" w:date="2023-01-03T15:13:00Z">
        <w:r w:rsidR="00447AE6" w:rsidRPr="003E30CD" w:rsidDel="00447AE6">
          <w:rPr>
            <w:rFonts w:eastAsia="맑은 고딕"/>
          </w:rPr>
          <w:t xml:space="preserve"> </w:t>
        </w:r>
      </w:ins>
      <w:ins w:id="186" w:author="baseline_4.22.2.3" w:date="2023-01-03T12:36:00Z">
        <w:del w:id="187" w:author="Myungjune@LGE" w:date="2023-01-03T15:13:00Z">
          <w:r w:rsidRPr="003E30CD" w:rsidDel="00447AE6">
            <w:rPr>
              <w:rFonts w:eastAsia="맑은 고딕"/>
            </w:rPr>
            <w:delText>non-</w:delText>
          </w:r>
        </w:del>
        <w:r w:rsidRPr="003E30CD">
          <w:rPr>
            <w:rFonts w:eastAsia="맑은 고딕"/>
          </w:rPr>
          <w:t>3GPP access, the description in clause 5.32.2 of TS 23.501 [2], applies with the following additions:</w:t>
        </w:r>
      </w:ins>
    </w:p>
    <w:p w14:paraId="0FBF3614" w14:textId="425DF175" w:rsidR="005E5E80" w:rsidRPr="003E30CD" w:rsidRDefault="005E5E80" w:rsidP="005E5E80">
      <w:pPr>
        <w:overflowPunct w:val="0"/>
        <w:autoSpaceDE w:val="0"/>
        <w:autoSpaceDN w:val="0"/>
        <w:adjustRightInd w:val="0"/>
        <w:ind w:left="568" w:hanging="284"/>
        <w:textAlignment w:val="baseline"/>
        <w:rPr>
          <w:ins w:id="188" w:author="baseline_4.22.2.3" w:date="2023-01-03T12:36:00Z"/>
          <w:rFonts w:eastAsia="맑은 고딕"/>
          <w:lang w:eastAsia="en-GB"/>
        </w:rPr>
      </w:pPr>
      <w:ins w:id="189" w:author="baseline_4.22.2.3" w:date="2023-01-03T12:36:00Z">
        <w:r w:rsidRPr="003E30CD">
          <w:rPr>
            <w:rFonts w:eastAsia="맑은 고딕"/>
            <w:lang w:eastAsia="en-GB"/>
          </w:rPr>
          <w:t>-</w:t>
        </w:r>
        <w:r w:rsidRPr="003E30CD">
          <w:rPr>
            <w:rFonts w:eastAsia="맑은 고딕"/>
            <w:lang w:eastAsia="en-GB"/>
          </w:rPr>
          <w:tab/>
          <w:t xml:space="preserve">If the UE is registered to EPC and wants to add user-plane resources on </w:t>
        </w:r>
      </w:ins>
      <w:ins w:id="190" w:author="Myungjune@LGE" w:date="2023-01-03T15:13:00Z">
        <w:r w:rsidR="00447AE6">
          <w:rPr>
            <w:rFonts w:eastAsia="맑은 고딕"/>
            <w:lang w:eastAsia="en-GB"/>
          </w:rPr>
          <w:t>non-</w:t>
        </w:r>
      </w:ins>
      <w:ins w:id="191" w:author="baseline_4.22.2.3" w:date="2023-01-03T12:36:00Z">
        <w:r w:rsidRPr="003E30CD">
          <w:rPr>
            <w:rFonts w:eastAsia="맑은 고딕"/>
            <w:lang w:eastAsia="en-GB"/>
          </w:rPr>
          <w:t xml:space="preserve">3GPP access over EPC, then the UE shall send a PDN Connection Establishment Request over this access containing </w:t>
        </w:r>
      </w:ins>
      <w:ins w:id="192" w:author="Myungjune@LGE" w:date="2023-01-03T15:14:00Z">
        <w:r w:rsidR="00447AE6" w:rsidRPr="00447AE6">
          <w:rPr>
            <w:rFonts w:eastAsia="맑은 고딕"/>
            <w:lang w:eastAsia="en-GB"/>
          </w:rPr>
          <w:t>the IP address of the MA PDU Session in CFG_REQUEST Configuration Payload</w:t>
        </w:r>
      </w:ins>
      <w:ins w:id="193" w:author="baseline_4.22.2.3" w:date="2023-01-03T12:36:00Z">
        <w:del w:id="194" w:author="Myungjune@LGE" w:date="2023-01-03T15:14:00Z">
          <w:r w:rsidRPr="003E30CD" w:rsidDel="00447AE6">
            <w:rPr>
              <w:rFonts w:eastAsia="맑은 고딕"/>
              <w:lang w:eastAsia="en-GB"/>
            </w:rPr>
            <w:delText>a "handover" indication</w:delText>
          </w:r>
        </w:del>
      </w:ins>
      <w:ins w:id="195" w:author="Myungjune@LGE" w:date="2023-01-03T15:33:00Z">
        <w:r w:rsidR="00C125AC">
          <w:rPr>
            <w:rFonts w:eastAsia="맑은 고딕"/>
            <w:lang w:eastAsia="en-GB"/>
          </w:rPr>
          <w:t>,</w:t>
        </w:r>
      </w:ins>
      <w:ins w:id="196" w:author="baseline_4.22.2.3" w:date="2023-01-03T12:36:00Z">
        <w:r w:rsidRPr="003E30CD">
          <w:rPr>
            <w:rFonts w:eastAsia="맑은 고딕"/>
            <w:lang w:eastAsia="en-GB"/>
          </w:rPr>
          <w:t xml:space="preserve"> and include a "MA PDU Request" indication </w:t>
        </w:r>
      </w:ins>
      <w:ins w:id="197" w:author="Myungjune@LGE" w:date="2023-01-03T15:36:00Z">
        <w:r w:rsidR="00C125AC">
          <w:rPr>
            <w:rFonts w:eastAsia="맑은 고딕"/>
            <w:lang w:eastAsia="en-GB"/>
          </w:rPr>
          <w:t xml:space="preserve">and UE's ATSSS capabilities in ATSSS Container </w:t>
        </w:r>
      </w:ins>
      <w:ins w:id="198" w:author="baseline_4.22.2.3" w:date="2023-01-03T12:36:00Z">
        <w:del w:id="199" w:author="Myungjune@LGE" w:date="2023-01-03T15:34:00Z">
          <w:r w:rsidRPr="003E30CD" w:rsidDel="00C125AC">
            <w:rPr>
              <w:rFonts w:eastAsia="맑은 고딕"/>
              <w:lang w:eastAsia="en-GB"/>
            </w:rPr>
            <w:delText>in the PCO as well as</w:delText>
          </w:r>
        </w:del>
      </w:ins>
      <w:ins w:id="200" w:author="Myungjune@LGE" w:date="2023-01-03T15:34:00Z">
        <w:r w:rsidR="00C125AC">
          <w:rPr>
            <w:rFonts w:eastAsia="맑은 고딕"/>
            <w:lang w:eastAsia="en-GB"/>
          </w:rPr>
          <w:t>and</w:t>
        </w:r>
      </w:ins>
      <w:ins w:id="201" w:author="baseline_4.22.2.3" w:date="2023-01-03T12:36:00Z">
        <w:r w:rsidRPr="003E30CD">
          <w:rPr>
            <w:rFonts w:eastAsia="맑은 고딕"/>
            <w:lang w:eastAsia="en-GB"/>
          </w:rPr>
          <w:t xml:space="preserve"> the PDU Session ID of the existing MA PDU Session on </w:t>
        </w:r>
        <w:del w:id="202" w:author="Myungjune@LGE" w:date="2023-01-03T15:34:00Z">
          <w:r w:rsidRPr="003E30CD" w:rsidDel="00C125AC">
            <w:rPr>
              <w:rFonts w:eastAsia="맑은 고딕"/>
              <w:lang w:eastAsia="en-GB"/>
            </w:rPr>
            <w:delText>non-</w:delText>
          </w:r>
        </w:del>
        <w:r w:rsidRPr="003E30CD">
          <w:rPr>
            <w:rFonts w:eastAsia="맑은 고딕"/>
            <w:lang w:eastAsia="en-GB"/>
          </w:rPr>
          <w:t>3GPP access over 5GC.</w:t>
        </w:r>
      </w:ins>
      <w:ins w:id="203" w:author="Myungjune@LGE" w:date="2023-01-03T15:34:00Z">
        <w:r w:rsidR="00C125AC">
          <w:rPr>
            <w:rFonts w:eastAsia="맑은 고딕"/>
            <w:lang w:eastAsia="en-GB"/>
          </w:rPr>
          <w:t xml:space="preserve"> </w:t>
        </w:r>
        <w:r w:rsidR="00C125AC" w:rsidRPr="007542E0">
          <w:t xml:space="preserve">The ePDG forwards the ATSSS </w:t>
        </w:r>
      </w:ins>
      <w:ins w:id="204" w:author="Myungjune@LGE" w:date="2023-01-03T15:37:00Z">
        <w:r w:rsidR="00C125AC">
          <w:t>Container</w:t>
        </w:r>
      </w:ins>
      <w:ins w:id="205" w:author="Myungjune@LGE" w:date="2023-01-03T15:34:00Z">
        <w:r w:rsidR="00C125AC" w:rsidRPr="007542E0">
          <w:t xml:space="preserve"> </w:t>
        </w:r>
      </w:ins>
      <w:ins w:id="206" w:author="Myungjune@LGE" w:date="2023-01-03T15:39:00Z">
        <w:r w:rsidR="005954F8">
          <w:t>via</w:t>
        </w:r>
      </w:ins>
      <w:ins w:id="207" w:author="Myungjune@LGE" w:date="2023-01-03T15:34:00Z">
        <w:r w:rsidR="00C125AC" w:rsidRPr="007542E0">
          <w:t xml:space="preserve"> the APCO </w:t>
        </w:r>
      </w:ins>
      <w:ins w:id="208" w:author="Myungjune@LGE" w:date="2023-01-03T15:39:00Z">
        <w:r w:rsidR="005954F8">
          <w:t>in the</w:t>
        </w:r>
      </w:ins>
      <w:ins w:id="209" w:author="Myungjune@LGE" w:date="2023-01-03T15:34:00Z">
        <w:r w:rsidR="00C125AC" w:rsidRPr="007542E0">
          <w:t xml:space="preserve"> Create Session Request message</w:t>
        </w:r>
      </w:ins>
      <w:ins w:id="210" w:author="Myungjune@LGE" w:date="2023-01-03T15:39:00Z">
        <w:r w:rsidR="005954F8" w:rsidRPr="005954F8">
          <w:t xml:space="preserve"> </w:t>
        </w:r>
        <w:r w:rsidR="005954F8" w:rsidRPr="007542E0">
          <w:t>to the PGW-C/SMF</w:t>
        </w:r>
      </w:ins>
      <w:ins w:id="211" w:author="Myungjune@LGE" w:date="2023-01-03T15:34:00Z">
        <w:r w:rsidR="00C125AC" w:rsidRPr="007542E0">
          <w:t>.</w:t>
        </w:r>
      </w:ins>
    </w:p>
    <w:p w14:paraId="358A4FD8" w14:textId="6D2C3678" w:rsidR="005E5E80" w:rsidRPr="003E30CD" w:rsidRDefault="005E5E80" w:rsidP="005E5E80">
      <w:pPr>
        <w:overflowPunct w:val="0"/>
        <w:autoSpaceDE w:val="0"/>
        <w:autoSpaceDN w:val="0"/>
        <w:adjustRightInd w:val="0"/>
        <w:ind w:left="568" w:hanging="284"/>
        <w:textAlignment w:val="baseline"/>
        <w:rPr>
          <w:ins w:id="212" w:author="baseline_4.22.2.3" w:date="2023-01-03T12:36:00Z"/>
          <w:rFonts w:eastAsia="맑은 고딕"/>
          <w:lang w:eastAsia="en-GB"/>
        </w:rPr>
      </w:pPr>
      <w:ins w:id="213" w:author="baseline_4.22.2.3" w:date="2023-01-03T12:36:00Z">
        <w:r w:rsidRPr="003E30CD">
          <w:rPr>
            <w:rFonts w:eastAsia="맑은 고딕"/>
            <w:lang w:eastAsia="en-GB"/>
          </w:rPr>
          <w:t>-</w:t>
        </w:r>
        <w:r w:rsidRPr="003E30CD">
          <w:rPr>
            <w:rFonts w:eastAsia="맑은 고딕"/>
            <w:lang w:eastAsia="en-GB"/>
          </w:rPr>
          <w:tab/>
          <w:t xml:space="preserve">When the UE deregisters from the EPC access (but remains registered on the 5GC access), the </w:t>
        </w:r>
        <w:del w:id="214" w:author="Myungjune@LGE" w:date="2023-01-03T15:40:00Z">
          <w:r w:rsidRPr="003E30CD" w:rsidDel="005954F8">
            <w:rPr>
              <w:rFonts w:eastAsia="맑은 고딕"/>
              <w:lang w:eastAsia="en-GB"/>
            </w:rPr>
            <w:delText>MME</w:delText>
          </w:r>
        </w:del>
      </w:ins>
      <w:ins w:id="215" w:author="Myungjune@LGE" w:date="2023-01-03T15:40:00Z">
        <w:r w:rsidR="005954F8">
          <w:rPr>
            <w:rFonts w:eastAsia="맑은 고딕"/>
            <w:lang w:eastAsia="en-GB"/>
          </w:rPr>
          <w:t>ePDG</w:t>
        </w:r>
      </w:ins>
      <w:ins w:id="216" w:author="baseline_4.22.2.3" w:date="2023-01-03T12:36:00Z">
        <w:r w:rsidRPr="003E30CD">
          <w:rPr>
            <w:rFonts w:eastAsia="맑은 고딕"/>
            <w:lang w:eastAsia="en-GB"/>
          </w:rPr>
          <w:t xml:space="preserve"> will notify the PGW-C+SMF that the PDN Connection is released, as described in TS 23.40</w:t>
        </w:r>
        <w:del w:id="217" w:author="Myungjune@LGE" w:date="2023-01-03T15:40:00Z">
          <w:r w:rsidRPr="003E30CD" w:rsidDel="005954F8">
            <w:rPr>
              <w:rFonts w:eastAsia="맑은 고딕"/>
              <w:lang w:eastAsia="en-GB"/>
            </w:rPr>
            <w:delText>1</w:delText>
          </w:r>
        </w:del>
      </w:ins>
      <w:ins w:id="218" w:author="Myungjune@LGE" w:date="2023-01-03T15:40:00Z">
        <w:r w:rsidR="005954F8">
          <w:rPr>
            <w:rFonts w:eastAsia="맑은 고딕"/>
            <w:lang w:eastAsia="en-GB"/>
          </w:rPr>
          <w:t>2</w:t>
        </w:r>
      </w:ins>
      <w:ins w:id="219" w:author="baseline_4.22.2.3" w:date="2023-01-03T12:36:00Z">
        <w:r w:rsidRPr="003E30CD">
          <w:rPr>
            <w:rFonts w:eastAsia="맑은 고딕"/>
            <w:lang w:eastAsia="en-GB"/>
          </w:rPr>
          <w:t> [</w:t>
        </w:r>
        <w:del w:id="220" w:author="Myungjune@LGE" w:date="2023-01-03T15:40:00Z">
          <w:r w:rsidRPr="003E30CD" w:rsidDel="005954F8">
            <w:rPr>
              <w:rFonts w:eastAsia="맑은 고딕"/>
              <w:lang w:eastAsia="en-GB"/>
            </w:rPr>
            <w:delText>13</w:delText>
          </w:r>
        </w:del>
      </w:ins>
      <w:ins w:id="221" w:author="Myungjune@LGE" w:date="2023-01-03T15:40:00Z">
        <w:r w:rsidR="005954F8">
          <w:rPr>
            <w:rFonts w:eastAsia="맑은 고딕"/>
            <w:lang w:eastAsia="en-GB"/>
          </w:rPr>
          <w:t>26</w:t>
        </w:r>
      </w:ins>
      <w:ins w:id="222" w:author="baseline_4.22.2.3" w:date="2023-01-03T12:36:00Z">
        <w:r w:rsidRPr="003E30CD">
          <w:rPr>
            <w:rFonts w:eastAsia="맑은 고딕"/>
            <w:lang w:eastAsia="en-GB"/>
          </w:rPr>
          <w:t>]. The SMF can then notify the UPF that the access type has become unavailable.</w:t>
        </w:r>
      </w:ins>
    </w:p>
    <w:p w14:paraId="1625DC40" w14:textId="27B1A104" w:rsidR="005E5E80" w:rsidRPr="003E30CD" w:rsidDel="00641651" w:rsidRDefault="005E5E80" w:rsidP="005E5E80">
      <w:pPr>
        <w:rPr>
          <w:ins w:id="223" w:author="baseline_4.22.2.3" w:date="2023-01-03T12:36:00Z"/>
          <w:del w:id="224" w:author="Myungjune@LGE" w:date="2023-01-03T15:43:00Z"/>
          <w:rFonts w:eastAsia="맑은 고딕"/>
        </w:rPr>
      </w:pPr>
      <w:ins w:id="225" w:author="baseline_4.22.2.3" w:date="2023-01-03T12:36:00Z">
        <w:del w:id="226" w:author="Myungjune@LGE" w:date="2023-01-03T15:43:00Z">
          <w:r w:rsidRPr="003E30CD" w:rsidDel="00641651">
            <w:rPr>
              <w:rFonts w:eastAsia="맑은 고딕"/>
            </w:rPr>
            <w:delTex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delText>
          </w:r>
        </w:del>
      </w:ins>
    </w:p>
    <w:p w14:paraId="457F415E" w14:textId="0D6A0AD8" w:rsidR="005E5E80" w:rsidRPr="003E30CD" w:rsidRDefault="005E5E80" w:rsidP="005E5E80">
      <w:pPr>
        <w:rPr>
          <w:ins w:id="227" w:author="baseline_4.22.2.3" w:date="2023-01-03T12:36:00Z"/>
          <w:rFonts w:eastAsia="맑은 고딕"/>
        </w:rPr>
      </w:pPr>
      <w:ins w:id="228" w:author="baseline_4.22.2.3" w:date="2023-01-03T12:36:00Z">
        <w:r w:rsidRPr="003E30CD">
          <w:rPr>
            <w:rFonts w:eastAsia="맑은 고딕"/>
          </w:rPr>
          <w:t xml:space="preserve">A UE that has an established MA-PDU session over </w:t>
        </w:r>
        <w:del w:id="229" w:author="Myungjune@LGE" w:date="2023-01-03T15:44:00Z">
          <w:r w:rsidRPr="003E30CD" w:rsidDel="00641651">
            <w:rPr>
              <w:rFonts w:eastAsia="맑은 고딕"/>
            </w:rPr>
            <w:delText>non-</w:delText>
          </w:r>
        </w:del>
        <w:r w:rsidRPr="003E30CD">
          <w:rPr>
            <w:rFonts w:eastAsia="맑은 고딕"/>
          </w:rPr>
          <w:t xml:space="preserve">3GPP access in 5GC and </w:t>
        </w:r>
      </w:ins>
      <w:ins w:id="230" w:author="Myungjune@LGE" w:date="2023-01-03T15:44:00Z">
        <w:r w:rsidR="00641651">
          <w:rPr>
            <w:rFonts w:eastAsia="맑은 고딕"/>
          </w:rPr>
          <w:t>non-</w:t>
        </w:r>
      </w:ins>
      <w:ins w:id="231" w:author="baseline_4.22.2.3" w:date="2023-01-03T12:36:00Z">
        <w:r w:rsidRPr="003E30CD">
          <w:rPr>
            <w:rFonts w:eastAsia="맑은 고딕"/>
          </w:rPr>
          <w:t xml:space="preserve">3GPP access in EPS, may be able to use </w:t>
        </w:r>
        <w:del w:id="232" w:author="Myungjune@LGE" w:date="2023-01-03T15:46:00Z">
          <w:r w:rsidRPr="003E30CD" w:rsidDel="00641651">
            <w:rPr>
              <w:rFonts w:eastAsia="맑은 고딕"/>
            </w:rPr>
            <w:delText>EN-DC</w:delText>
          </w:r>
        </w:del>
      </w:ins>
      <w:ins w:id="233" w:author="Myungjune@LGE" w:date="2023-01-03T15:46:00Z">
        <w:r w:rsidR="00641651">
          <w:rPr>
            <w:rFonts w:eastAsia="맑은 고딕"/>
          </w:rPr>
          <w:t>Dual Connectivity</w:t>
        </w:r>
      </w:ins>
      <w:ins w:id="234" w:author="baseline_4.22.2.3" w:date="2023-01-03T12:36:00Z">
        <w:r w:rsidRPr="003E30CD">
          <w:rPr>
            <w:rFonts w:eastAsia="맑은 고딕"/>
          </w:rPr>
          <w:t xml:space="preserve"> for the 3GPP access leg.</w:t>
        </w:r>
      </w:ins>
    </w:p>
    <w:p w14:paraId="3DFB7CE1" w14:textId="308DBF77" w:rsidR="005E5E80" w:rsidRPr="003E30CD" w:rsidRDefault="005E5E80" w:rsidP="005E5E80">
      <w:pPr>
        <w:rPr>
          <w:ins w:id="235" w:author="baseline_4.22.2.3" w:date="2023-01-03T12:36:00Z"/>
          <w:rFonts w:eastAsia="맑은 고딕"/>
        </w:rPr>
      </w:pPr>
      <w:ins w:id="236" w:author="baseline_4.22.2.3" w:date="2023-01-03T12:36:00Z">
        <w:r w:rsidRPr="003E30CD">
          <w:rPr>
            <w:rFonts w:eastAsia="맑은 고딕"/>
          </w:rPr>
          <w:t xml:space="preserve">Depending on the RAT types supported by the UE, the </w:t>
        </w:r>
        <w:del w:id="237" w:author="Myungjune@LGE" w:date="2023-01-03T15:47:00Z">
          <w:r w:rsidRPr="003E30CD" w:rsidDel="00641651">
            <w:rPr>
              <w:rFonts w:eastAsia="맑은 고딕"/>
            </w:rPr>
            <w:delText>PDN connection</w:delText>
          </w:r>
        </w:del>
      </w:ins>
      <w:ins w:id="238" w:author="Myungjune@LGE" w:date="2023-01-03T15:47:00Z">
        <w:r w:rsidR="00641651">
          <w:rPr>
            <w:rFonts w:eastAsia="맑은 고딕"/>
          </w:rPr>
          <w:t>PDU Session</w:t>
        </w:r>
      </w:ins>
      <w:ins w:id="239" w:author="baseline_4.22.2.3" w:date="2023-01-03T12:36:00Z">
        <w:r w:rsidRPr="003E30CD">
          <w:rPr>
            <w:rFonts w:eastAsia="맑은 고딕"/>
          </w:rPr>
          <w:t xml:space="preserve"> may also be handed over to 3GPP access in </w:t>
        </w:r>
        <w:del w:id="240" w:author="Myungjune@LGE" w:date="2023-01-03T15:47:00Z">
          <w:r w:rsidRPr="003E30CD" w:rsidDel="00641651">
            <w:rPr>
              <w:rFonts w:eastAsia="맑은 고딕"/>
            </w:rPr>
            <w:delText>5G</w:delText>
          </w:r>
        </w:del>
      </w:ins>
      <w:ins w:id="241" w:author="Myungjune@LGE" w:date="2023-01-03T15:47:00Z">
        <w:r w:rsidR="00641651">
          <w:rPr>
            <w:rFonts w:eastAsia="맑은 고딕"/>
          </w:rPr>
          <w:t>EP</w:t>
        </w:r>
      </w:ins>
      <w:ins w:id="242" w:author="baseline_4.22.2.3" w:date="2023-01-03T12:36:00Z">
        <w:r w:rsidRPr="003E30CD">
          <w:rPr>
            <w:rFonts w:eastAsia="맑은 고딕"/>
          </w:rPr>
          <w:t xml:space="preserve">C. For a UE supporting both E-UTRAN/EPC access and NG-RAN/5GC access, the user plane resources for 3GPP access may be moved between E-UTRAN/EPC access and NG-RAN/5GC access as described in clause 5.17.2 of TS 23.501 [2]. </w:t>
        </w:r>
        <w:del w:id="243" w:author="Myungjune@LGE" w:date="2023-01-03T15:47:00Z">
          <w:r w:rsidRPr="003E30CD" w:rsidDel="00641651">
            <w:rPr>
              <w:rFonts w:eastAsia="맑은 고딕"/>
            </w:rPr>
            <w:delText>The PDU Session and User Plane resources active over non-3GPP access are not affected by such inter 3GPP access RAT change.</w:delText>
          </w:r>
        </w:del>
      </w:ins>
      <w:ins w:id="244" w:author="Myungjune@LGE" w:date="2023-01-03T15:47:00Z">
        <w:r w:rsidR="00641651">
          <w:rPr>
            <w:rFonts w:eastAsia="맑은 고딕"/>
          </w:rPr>
          <w:t xml:space="preserve">The SMF+PGW-C may keep the MA PDU Session when the user plane resources of the MA PDU Session is only established </w:t>
        </w:r>
      </w:ins>
      <w:ins w:id="245" w:author="Myungjune@LGE" w:date="2023-01-03T15:48:00Z">
        <w:r w:rsidR="00641651">
          <w:rPr>
            <w:rFonts w:eastAsia="맑은 고딕"/>
          </w:rPr>
          <w:t>in EPS over both accesses.</w:t>
        </w:r>
      </w:ins>
    </w:p>
    <w:p w14:paraId="3F3A0B33" w14:textId="77777777" w:rsidR="005E5E80" w:rsidRPr="005E5E80" w:rsidRDefault="005E5E80">
      <w:pPr>
        <w:rPr>
          <w:noProof/>
          <w:lang w:eastAsia="ko-KR"/>
        </w:rPr>
      </w:pPr>
    </w:p>
    <w:p w14:paraId="7BB0DE8F" w14:textId="03F080B2" w:rsidR="005A13BE" w:rsidRDefault="005A13BE" w:rsidP="005A13BE">
      <w:pPr>
        <w:pStyle w:val="StartEndofChange"/>
      </w:pPr>
      <w:r>
        <w:rPr>
          <w:rFonts w:hint="eastAsia"/>
        </w:rPr>
        <w:t xml:space="preserve">* </w:t>
      </w:r>
      <w:r>
        <w:t xml:space="preserve">* * * </w:t>
      </w:r>
      <w:r>
        <w:rPr>
          <w:rFonts w:hint="eastAsia"/>
        </w:rPr>
        <w:t xml:space="preserve">Start of </w:t>
      </w:r>
      <w:r w:rsidR="009C1BF7">
        <w:t>5th</w:t>
      </w:r>
      <w:r>
        <w:rPr>
          <w:rFonts w:hint="eastAsia"/>
        </w:rPr>
        <w:t xml:space="preserve"> </w:t>
      </w:r>
      <w:r>
        <w:t xml:space="preserve">Change * * * * </w:t>
      </w:r>
    </w:p>
    <w:p w14:paraId="4B5708FD" w14:textId="77777777" w:rsidR="005A13BE" w:rsidRDefault="005A13BE" w:rsidP="005A13BE">
      <w:pPr>
        <w:rPr>
          <w:noProof/>
        </w:rPr>
      </w:pPr>
    </w:p>
    <w:p w14:paraId="7C218DA8" w14:textId="77777777" w:rsidR="009C1BF7" w:rsidRPr="009C1BF7" w:rsidRDefault="009C1BF7" w:rsidP="009C1BF7">
      <w:pPr>
        <w:ind w:left="1416" w:hangingChars="590" w:hanging="1416"/>
        <w:rPr>
          <w:rFonts w:ascii="Arial" w:hAnsi="Arial" w:cs="Arial"/>
          <w:color w:val="BFBFBF" w:themeColor="background1" w:themeShade="BF"/>
          <w:sz w:val="24"/>
          <w:szCs w:val="24"/>
        </w:rPr>
      </w:pPr>
      <w:bookmarkStart w:id="246" w:name="_Toc20204307"/>
      <w:bookmarkStart w:id="247" w:name="_Toc27894999"/>
      <w:bookmarkStart w:id="248" w:name="_Toc36192080"/>
      <w:bookmarkStart w:id="249" w:name="_Toc45193176"/>
      <w:bookmarkStart w:id="250" w:name="_Toc47592808"/>
      <w:bookmarkStart w:id="251" w:name="_Toc51834895"/>
      <w:bookmarkStart w:id="252" w:name="_Toc122443583"/>
      <w:r w:rsidRPr="009C1BF7">
        <w:rPr>
          <w:rFonts w:ascii="Arial" w:hAnsi="Arial" w:cs="Arial"/>
          <w:color w:val="BFBFBF" w:themeColor="background1" w:themeShade="BF"/>
          <w:sz w:val="24"/>
          <w:szCs w:val="24"/>
        </w:rPr>
        <w:t>4.22.6.2</w:t>
      </w:r>
      <w:r w:rsidRPr="009C1BF7">
        <w:rPr>
          <w:rFonts w:ascii="Arial" w:hAnsi="Arial" w:cs="Arial"/>
          <w:color w:val="BFBFBF" w:themeColor="background1" w:themeShade="BF"/>
          <w:sz w:val="24"/>
          <w:szCs w:val="24"/>
        </w:rPr>
        <w:tab/>
        <w:t>Impacts to EPS interworking procedures</w:t>
      </w:r>
    </w:p>
    <w:p w14:paraId="6E311274" w14:textId="77777777" w:rsidR="003E30CD" w:rsidRPr="003E30CD" w:rsidRDefault="003E30CD" w:rsidP="003E30CD">
      <w:pPr>
        <w:keepNext/>
        <w:keepLines/>
        <w:spacing w:before="120"/>
        <w:ind w:left="1701" w:hanging="1701"/>
        <w:outlineLvl w:val="4"/>
        <w:rPr>
          <w:rFonts w:ascii="Arial" w:eastAsia="맑은 고딕" w:hAnsi="Arial"/>
          <w:sz w:val="22"/>
        </w:rPr>
      </w:pPr>
      <w:r w:rsidRPr="003E30CD">
        <w:rPr>
          <w:rFonts w:ascii="Arial" w:eastAsia="맑은 고딕" w:hAnsi="Arial"/>
          <w:sz w:val="22"/>
        </w:rPr>
        <w:t>4.22.6.2.1</w:t>
      </w:r>
      <w:r w:rsidRPr="003E30CD">
        <w:rPr>
          <w:rFonts w:ascii="Arial" w:eastAsia="맑은 고딕" w:hAnsi="Arial"/>
          <w:sz w:val="22"/>
        </w:rPr>
        <w:tab/>
        <w:t>5GS to EPS handover using N26 interface</w:t>
      </w:r>
      <w:bookmarkEnd w:id="246"/>
      <w:bookmarkEnd w:id="247"/>
      <w:bookmarkEnd w:id="248"/>
      <w:bookmarkEnd w:id="249"/>
      <w:bookmarkEnd w:id="250"/>
      <w:bookmarkEnd w:id="251"/>
      <w:bookmarkEnd w:id="252"/>
    </w:p>
    <w:p w14:paraId="6B9DECA4" w14:textId="77777777" w:rsidR="003E30CD" w:rsidRPr="003E30CD" w:rsidRDefault="003E30CD" w:rsidP="003E30CD">
      <w:pPr>
        <w:rPr>
          <w:rFonts w:eastAsia="맑은 고딕"/>
          <w:lang w:val="x-none"/>
        </w:rPr>
      </w:pPr>
      <w:r w:rsidRPr="003E30CD">
        <w:rPr>
          <w:rFonts w:eastAsia="맑은 고딕"/>
          <w:lang w:val="x-none"/>
        </w:rPr>
        <w:t>Based on the signalling flow in Figure 4.11.1.2.1-1, the procedure is performed with the following differences and modifications:</w:t>
      </w:r>
    </w:p>
    <w:p w14:paraId="248C3D33" w14:textId="77777777" w:rsidR="003E30CD" w:rsidRPr="003E30CD" w:rsidRDefault="003E30CD" w:rsidP="003E30CD">
      <w:pPr>
        <w:overflowPunct w:val="0"/>
        <w:autoSpaceDE w:val="0"/>
        <w:autoSpaceDN w:val="0"/>
        <w:adjustRightInd w:val="0"/>
        <w:ind w:left="568" w:hanging="284"/>
        <w:textAlignment w:val="baseline"/>
        <w:rPr>
          <w:rFonts w:eastAsia="맑은 고딕"/>
          <w:lang w:eastAsia="en-GB"/>
        </w:rPr>
      </w:pPr>
      <w:r w:rsidRPr="003E30CD">
        <w:rPr>
          <w:rFonts w:eastAsia="맑은 고딕"/>
          <w:lang w:eastAsia="en-GB"/>
        </w:rPr>
        <w:t>-</w:t>
      </w:r>
      <w:r w:rsidRPr="003E30CD">
        <w:rPr>
          <w:rFonts w:eastAsia="맑은 고딕"/>
          <w:lang w:eastAsia="en-GB"/>
        </w:rPr>
        <w:tab/>
        <w:t>Step 2</w:t>
      </w:r>
      <w:r w:rsidRPr="003E30CD" w:rsidDel="00892C79">
        <w:rPr>
          <w:rFonts w:eastAsia="맑은 고딕"/>
          <w:lang w:eastAsia="en-GB"/>
        </w:rPr>
        <w:t xml:space="preserve"> </w:t>
      </w:r>
      <w:r w:rsidRPr="003E30CD">
        <w:rPr>
          <w:rFonts w:eastAsia="맑은 고딕"/>
          <w:lang w:eastAsia="en-GB"/>
        </w:rPr>
        <w:t>is also performed with all the SMF+PGW-Cs corresponding to MA PDU Sessions with allocated EBI(s).</w:t>
      </w:r>
    </w:p>
    <w:p w14:paraId="33149D7A" w14:textId="77777777" w:rsidR="003E30CD" w:rsidRPr="003E30CD" w:rsidRDefault="003E30CD" w:rsidP="003E30CD">
      <w:pPr>
        <w:overflowPunct w:val="0"/>
        <w:autoSpaceDE w:val="0"/>
        <w:autoSpaceDN w:val="0"/>
        <w:adjustRightInd w:val="0"/>
        <w:ind w:left="568" w:hanging="284"/>
        <w:textAlignment w:val="baseline"/>
        <w:rPr>
          <w:rFonts w:eastAsia="맑은 고딕"/>
          <w:lang w:eastAsia="en-GB"/>
        </w:rPr>
      </w:pPr>
      <w:r w:rsidRPr="003E30CD">
        <w:rPr>
          <w:rFonts w:eastAsia="맑은 고딕"/>
          <w:lang w:eastAsia="en-GB"/>
        </w:rPr>
        <w:lastRenderedPageBreak/>
        <w:t>-</w:t>
      </w:r>
      <w:r w:rsidRPr="003E30CD">
        <w:rPr>
          <w:rFonts w:eastAsia="맑은 고딕"/>
          <w:lang w:eastAsia="en-GB"/>
        </w:rPr>
        <w:tab/>
        <w:t>In step 12e, the AMF requests the release of the 3GPP access of the MA PDU Session which has resources established for 3GPP access, but not expected to be transferred to EPC, i.e. no EBI(s) allocated to the MA PDU Session by triggering Nsmf_PDUSession_UpdateSMContext service operation.</w:t>
      </w:r>
    </w:p>
    <w:p w14:paraId="38EA23E4" w14:textId="77777777" w:rsidR="003E30CD" w:rsidRPr="003E30CD" w:rsidRDefault="003E30CD" w:rsidP="003E30CD">
      <w:pPr>
        <w:keepLines/>
        <w:overflowPunct w:val="0"/>
        <w:autoSpaceDE w:val="0"/>
        <w:autoSpaceDN w:val="0"/>
        <w:adjustRightInd w:val="0"/>
        <w:ind w:left="1135" w:hanging="851"/>
        <w:textAlignment w:val="baseline"/>
        <w:rPr>
          <w:rFonts w:eastAsia="맑은 고딕"/>
          <w:lang w:eastAsia="en-GB"/>
        </w:rPr>
      </w:pPr>
      <w:r w:rsidRPr="003E30CD">
        <w:rPr>
          <w:rFonts w:eastAsia="맑은 고딕"/>
          <w:lang w:eastAsia="en-GB"/>
        </w:rPr>
        <w:t>NOTE:</w:t>
      </w:r>
      <w:r w:rsidRPr="003E30CD">
        <w:rPr>
          <w:rFonts w:eastAsia="맑은 고딕"/>
          <w:lang w:eastAsia="en-GB"/>
        </w:rPr>
        <w:tab/>
        <w:t>When the SMF received the release request from the AMF, the SMF decides whether the MA PDU Session is completely released or released over a single access based on its local policy.</w:t>
      </w:r>
    </w:p>
    <w:p w14:paraId="096FC21D" w14:textId="56D96426" w:rsidR="003E30CD" w:rsidRDefault="003E30CD" w:rsidP="003E30CD">
      <w:pPr>
        <w:overflowPunct w:val="0"/>
        <w:autoSpaceDE w:val="0"/>
        <w:autoSpaceDN w:val="0"/>
        <w:adjustRightInd w:val="0"/>
        <w:ind w:left="568" w:hanging="284"/>
        <w:textAlignment w:val="baseline"/>
        <w:rPr>
          <w:rFonts w:eastAsia="맑은 고딕"/>
          <w:lang w:eastAsia="en-GB"/>
        </w:rPr>
      </w:pPr>
      <w:r w:rsidRPr="003E30CD">
        <w:rPr>
          <w:rFonts w:eastAsia="맑은 고딕"/>
          <w:lang w:eastAsia="en-GB"/>
        </w:rPr>
        <w:t>-</w:t>
      </w:r>
      <w:r w:rsidRPr="003E30CD">
        <w:rPr>
          <w:rFonts w:eastAsia="맑은 고딕"/>
          <w:lang w:eastAsia="en-GB"/>
        </w:rPr>
        <w:tab/>
        <w:t>In step 16, if the MA PDU Session is established in both 3GPP and non-3GPP accesses and the MA PDU Session is moved to EPS and if the UE or the network does not supports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ins w:id="253" w:author="Myungjune@LGE" w:date="2023-01-03T13:52:00Z">
        <w:r w:rsidR="0083712A">
          <w:rPr>
            <w:rFonts w:eastAsia="맑은 고딕"/>
            <w:lang w:eastAsia="en-GB"/>
          </w:rPr>
          <w:t xml:space="preserve"> If the MA PDU Session is established </w:t>
        </w:r>
      </w:ins>
      <w:ins w:id="254" w:author="Myungjune@LGE" w:date="2023-01-03T13:53:00Z">
        <w:r w:rsidR="0083712A">
          <w:rPr>
            <w:rFonts w:eastAsia="맑은 고딕"/>
            <w:lang w:eastAsia="en-GB"/>
          </w:rPr>
          <w:t xml:space="preserve">using </w:t>
        </w:r>
      </w:ins>
      <w:ins w:id="255" w:author="Myungjune@LGE" w:date="2023-01-03T13:54:00Z">
        <w:r w:rsidR="0083712A" w:rsidRPr="0083712A">
          <w:rPr>
            <w:rFonts w:eastAsia="맑은 고딕"/>
            <w:lang w:eastAsia="en-GB"/>
          </w:rPr>
          <w:t>one 3GPP access path via 5GC and one non-3GPP access path via ePDG/EPC</w:t>
        </w:r>
        <w:r w:rsidR="0083712A">
          <w:rPr>
            <w:rFonts w:eastAsia="맑은 고딕"/>
            <w:lang w:eastAsia="en-GB"/>
          </w:rPr>
          <w:t xml:space="preserve"> </w:t>
        </w:r>
      </w:ins>
      <w:ins w:id="256" w:author="Myungjune@LGE" w:date="2023-01-03T13:59:00Z">
        <w:r w:rsidR="0083712A" w:rsidRPr="003E30CD">
          <w:rPr>
            <w:rFonts w:eastAsia="맑은 고딕"/>
            <w:lang w:eastAsia="en-GB"/>
          </w:rPr>
          <w:t xml:space="preserve">and the MA PDU Session is moved to EPS </w:t>
        </w:r>
      </w:ins>
      <w:ins w:id="257" w:author="Myungjune@LGE" w:date="2023-01-03T13:54:00Z">
        <w:r w:rsidR="0083712A">
          <w:rPr>
            <w:rFonts w:eastAsia="맑은 고딕"/>
            <w:lang w:eastAsia="en-GB"/>
          </w:rPr>
          <w:t xml:space="preserve">and if the UE and network supports </w:t>
        </w:r>
      </w:ins>
      <w:ins w:id="258" w:author="Myungjune@LGE" w:date="2023-01-03T13:58:00Z">
        <w:r w:rsidR="0083712A">
          <w:rPr>
            <w:rFonts w:eastAsia="맑은 고딕"/>
            <w:lang w:eastAsia="en-GB"/>
          </w:rPr>
          <w:t xml:space="preserve">MA PDU Session with </w:t>
        </w:r>
      </w:ins>
      <w:ins w:id="259" w:author="Myungjune@LGE" w:date="2023-01-03T13:59:00Z">
        <w:r w:rsidR="0083712A">
          <w:rPr>
            <w:rFonts w:eastAsia="맑은 고딕"/>
            <w:lang w:eastAsia="en-GB"/>
          </w:rPr>
          <w:t>non-</w:t>
        </w:r>
      </w:ins>
      <w:ins w:id="260" w:author="Myungjune@LGE" w:date="2023-01-03T13:58:00Z">
        <w:r w:rsidR="0083712A">
          <w:rPr>
            <w:rFonts w:eastAsia="맑은 고딕"/>
            <w:lang w:eastAsia="en-GB"/>
          </w:rPr>
          <w:t>3GPP access connected</w:t>
        </w:r>
      </w:ins>
      <w:ins w:id="261" w:author="Myungjune@LGE" w:date="2023-01-03T13:59:00Z">
        <w:r w:rsidR="0083712A">
          <w:rPr>
            <w:rFonts w:eastAsia="맑은 고딕"/>
            <w:lang w:eastAsia="en-GB"/>
          </w:rPr>
          <w:t xml:space="preserve"> to EPC, the SMF may keep the MA PDU Session.</w:t>
        </w:r>
      </w:ins>
    </w:p>
    <w:p w14:paraId="7825490A" w14:textId="77777777" w:rsidR="009C1BF7" w:rsidRDefault="009C1BF7" w:rsidP="003E30CD">
      <w:pPr>
        <w:overflowPunct w:val="0"/>
        <w:autoSpaceDE w:val="0"/>
        <w:autoSpaceDN w:val="0"/>
        <w:adjustRightInd w:val="0"/>
        <w:ind w:left="568" w:hanging="284"/>
        <w:textAlignment w:val="baseline"/>
        <w:rPr>
          <w:rFonts w:eastAsia="맑은 고딕"/>
          <w:lang w:eastAsia="en-GB"/>
        </w:rPr>
      </w:pPr>
    </w:p>
    <w:p w14:paraId="672BF1DF" w14:textId="1AFD044F" w:rsidR="009C1BF7" w:rsidRDefault="009C1BF7" w:rsidP="009C1BF7">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496FF58D" w14:textId="77777777" w:rsidR="009C1BF7" w:rsidRDefault="009C1BF7" w:rsidP="003E30CD">
      <w:pPr>
        <w:overflowPunct w:val="0"/>
        <w:autoSpaceDE w:val="0"/>
        <w:autoSpaceDN w:val="0"/>
        <w:adjustRightInd w:val="0"/>
        <w:ind w:left="568" w:hanging="284"/>
        <w:textAlignment w:val="baseline"/>
        <w:rPr>
          <w:rFonts w:eastAsia="맑은 고딕"/>
          <w:lang w:eastAsia="en-GB"/>
        </w:rPr>
      </w:pPr>
    </w:p>
    <w:p w14:paraId="12351D94" w14:textId="4D3870AC" w:rsidR="009C1BF7" w:rsidRPr="009C1BF7" w:rsidRDefault="009C1BF7" w:rsidP="009C1BF7">
      <w:pPr>
        <w:ind w:left="1416" w:hangingChars="590" w:hanging="1416"/>
        <w:rPr>
          <w:rFonts w:ascii="Arial" w:hAnsi="Arial" w:cs="Arial"/>
          <w:color w:val="BFBFBF" w:themeColor="background1" w:themeShade="BF"/>
          <w:sz w:val="24"/>
          <w:szCs w:val="24"/>
        </w:rPr>
      </w:pPr>
      <w:r w:rsidRPr="009C1BF7">
        <w:rPr>
          <w:rFonts w:ascii="Arial" w:hAnsi="Arial" w:cs="Arial"/>
          <w:color w:val="BFBFBF" w:themeColor="background1" w:themeShade="BF"/>
          <w:sz w:val="24"/>
          <w:szCs w:val="24"/>
        </w:rPr>
        <w:t>4.22.6.2</w:t>
      </w:r>
      <w:r w:rsidRPr="009C1BF7">
        <w:rPr>
          <w:rFonts w:ascii="Arial" w:hAnsi="Arial" w:cs="Arial"/>
          <w:color w:val="BFBFBF" w:themeColor="background1" w:themeShade="BF"/>
          <w:sz w:val="24"/>
          <w:szCs w:val="24"/>
        </w:rPr>
        <w:tab/>
        <w:t>Impacts to EPS interworking procedures</w:t>
      </w:r>
    </w:p>
    <w:p w14:paraId="1F7695AC" w14:textId="77777777" w:rsidR="003E30CD" w:rsidRPr="003E30CD" w:rsidRDefault="003E30CD" w:rsidP="003E30CD">
      <w:pPr>
        <w:keepNext/>
        <w:keepLines/>
        <w:spacing w:before="120"/>
        <w:ind w:left="1701" w:hanging="1701"/>
        <w:outlineLvl w:val="4"/>
        <w:rPr>
          <w:rFonts w:ascii="Arial" w:eastAsia="맑은 고딕" w:hAnsi="Arial"/>
          <w:sz w:val="22"/>
        </w:rPr>
      </w:pPr>
      <w:bookmarkStart w:id="262" w:name="_Toc20204308"/>
      <w:bookmarkStart w:id="263" w:name="_Toc27895000"/>
      <w:bookmarkStart w:id="264" w:name="_Toc36192081"/>
      <w:bookmarkStart w:id="265" w:name="_Toc45193177"/>
      <w:bookmarkStart w:id="266" w:name="_Toc47592809"/>
      <w:bookmarkStart w:id="267" w:name="_Toc51834896"/>
      <w:bookmarkStart w:id="268" w:name="_Toc122443584"/>
      <w:r w:rsidRPr="003E30CD">
        <w:rPr>
          <w:rFonts w:ascii="Arial" w:eastAsia="맑은 고딕" w:hAnsi="Arial"/>
          <w:sz w:val="22"/>
        </w:rPr>
        <w:t>4.22.6.2.2</w:t>
      </w:r>
      <w:r w:rsidRPr="003E30CD">
        <w:rPr>
          <w:rFonts w:ascii="Arial" w:eastAsia="맑은 고딕" w:hAnsi="Arial"/>
          <w:sz w:val="22"/>
        </w:rPr>
        <w:tab/>
        <w:t>5GS to EPS idle mode mobility using N26 interface</w:t>
      </w:r>
      <w:bookmarkEnd w:id="262"/>
      <w:bookmarkEnd w:id="263"/>
      <w:bookmarkEnd w:id="264"/>
      <w:bookmarkEnd w:id="265"/>
      <w:bookmarkEnd w:id="266"/>
      <w:bookmarkEnd w:id="267"/>
      <w:bookmarkEnd w:id="268"/>
    </w:p>
    <w:p w14:paraId="2358B7BC" w14:textId="77777777" w:rsidR="003E30CD" w:rsidRPr="003E30CD" w:rsidRDefault="003E30CD" w:rsidP="003E30CD">
      <w:pPr>
        <w:rPr>
          <w:rFonts w:eastAsia="맑은 고딕"/>
          <w:lang w:val="x-none"/>
        </w:rPr>
      </w:pPr>
      <w:r w:rsidRPr="003E30CD">
        <w:rPr>
          <w:rFonts w:eastAsia="맑은 고딕"/>
          <w:lang w:val="x-none"/>
        </w:rPr>
        <w:t>Based on the signalling flow in Figure 4.11.1.3.2-1, the procedure is performed with the following differences and modifications:</w:t>
      </w:r>
    </w:p>
    <w:p w14:paraId="1D8D6F61" w14:textId="77777777" w:rsidR="003E30CD" w:rsidRPr="003E30CD" w:rsidRDefault="003E30CD" w:rsidP="003E30CD">
      <w:pPr>
        <w:overflowPunct w:val="0"/>
        <w:autoSpaceDE w:val="0"/>
        <w:autoSpaceDN w:val="0"/>
        <w:adjustRightInd w:val="0"/>
        <w:ind w:left="568" w:hanging="284"/>
        <w:textAlignment w:val="baseline"/>
        <w:rPr>
          <w:rFonts w:eastAsia="맑은 고딕"/>
          <w:lang w:eastAsia="en-GB"/>
        </w:rPr>
      </w:pPr>
      <w:r w:rsidRPr="003E30CD">
        <w:rPr>
          <w:rFonts w:eastAsia="맑은 고딕"/>
          <w:lang w:eastAsia="en-GB"/>
        </w:rPr>
        <w:t>-</w:t>
      </w:r>
      <w:r w:rsidRPr="003E30CD">
        <w:rPr>
          <w:rFonts w:eastAsia="맑은 고딕"/>
          <w:lang w:eastAsia="en-GB"/>
        </w:rPr>
        <w:tab/>
        <w:t>Step 5a is also performed with all the SMF+PGW-Cs corresponding to the MA PDU Sessions with allocated EBI(s).</w:t>
      </w:r>
    </w:p>
    <w:p w14:paraId="55F6AC09" w14:textId="28281844" w:rsidR="003E30CD" w:rsidRPr="003E30CD" w:rsidRDefault="003E30CD" w:rsidP="003E30CD">
      <w:pPr>
        <w:overflowPunct w:val="0"/>
        <w:autoSpaceDE w:val="0"/>
        <w:autoSpaceDN w:val="0"/>
        <w:adjustRightInd w:val="0"/>
        <w:ind w:left="568" w:hanging="284"/>
        <w:textAlignment w:val="baseline"/>
        <w:rPr>
          <w:rFonts w:eastAsia="맑은 고딕"/>
          <w:lang w:eastAsia="en-GB"/>
        </w:rPr>
      </w:pPr>
      <w:r w:rsidRPr="003E30CD">
        <w:rPr>
          <w:rFonts w:eastAsia="맑은 고딕"/>
          <w:lang w:eastAsia="en-GB"/>
        </w:rPr>
        <w:t>-</w:t>
      </w:r>
      <w:r w:rsidRPr="003E30CD">
        <w:rPr>
          <w:rFonts w:eastAsia="맑은 고딕"/>
          <w:lang w:eastAsia="en-GB"/>
        </w:rPr>
        <w:tab/>
        <w:t>In step 12, if the MA PDU Session is established in both 3GPP and non-3GPP accesses and the MA PDU Session is moved to EPS and if the UE or the network does not support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ins w:id="269" w:author="Myungjune@LGE" w:date="2023-01-03T14:00:00Z">
        <w:r w:rsidR="0083712A" w:rsidRPr="0083712A">
          <w:rPr>
            <w:rFonts w:eastAsia="맑은 고딕"/>
            <w:lang w:eastAsia="en-GB"/>
          </w:rPr>
          <w:t xml:space="preserve"> </w:t>
        </w:r>
        <w:r w:rsidR="0083712A">
          <w:rPr>
            <w:rFonts w:eastAsia="맑은 고딕"/>
            <w:lang w:eastAsia="en-GB"/>
          </w:rPr>
          <w:t xml:space="preserve">If the MA PDU Session is established using </w:t>
        </w:r>
        <w:r w:rsidR="0083712A" w:rsidRPr="0083712A">
          <w:rPr>
            <w:rFonts w:eastAsia="맑은 고딕"/>
            <w:lang w:eastAsia="en-GB"/>
          </w:rPr>
          <w:t>one 3GPP access path via 5GC and one non-3GPP access path via ePDG/EPC</w:t>
        </w:r>
        <w:r w:rsidR="0083712A">
          <w:rPr>
            <w:rFonts w:eastAsia="맑은 고딕"/>
            <w:lang w:eastAsia="en-GB"/>
          </w:rPr>
          <w:t xml:space="preserve"> </w:t>
        </w:r>
        <w:r w:rsidR="0083712A" w:rsidRPr="003E30CD">
          <w:rPr>
            <w:rFonts w:eastAsia="맑은 고딕"/>
            <w:lang w:eastAsia="en-GB"/>
          </w:rPr>
          <w:t xml:space="preserve">and the MA PDU Session is moved to EPS </w:t>
        </w:r>
        <w:r w:rsidR="0083712A">
          <w:rPr>
            <w:rFonts w:eastAsia="맑은 고딕"/>
            <w:lang w:eastAsia="en-GB"/>
          </w:rPr>
          <w:t>and if the UE and network supports MA PDU Session with non-3GPP access connected to EPC, the SMF may keep the MA PDU Session.</w:t>
        </w:r>
      </w:ins>
    </w:p>
    <w:p w14:paraId="7332C044" w14:textId="77777777" w:rsidR="003E30CD" w:rsidRPr="003E30CD" w:rsidRDefault="003E30CD" w:rsidP="003E30CD">
      <w:pPr>
        <w:overflowPunct w:val="0"/>
        <w:autoSpaceDE w:val="0"/>
        <w:autoSpaceDN w:val="0"/>
        <w:adjustRightInd w:val="0"/>
        <w:ind w:left="568" w:hanging="284"/>
        <w:textAlignment w:val="baseline"/>
        <w:rPr>
          <w:rFonts w:eastAsia="맑은 고딕"/>
          <w:lang w:eastAsia="en-GB"/>
        </w:rPr>
      </w:pPr>
      <w:r w:rsidRPr="003E30CD">
        <w:rPr>
          <w:rFonts w:eastAsia="맑은 고딕"/>
          <w:lang w:eastAsia="en-GB"/>
        </w:rPr>
        <w:t>-</w:t>
      </w:r>
      <w:r w:rsidRPr="003E30CD">
        <w:rPr>
          <w:rFonts w:eastAsia="맑은 고딕"/>
          <w:lang w:eastAsia="en-GB"/>
        </w:rPr>
        <w:tab/>
        <w:t>In step 15a, the AMF also requests the release of the MA PDU Session which has resources established for 3GPP access, but not expected to be transferred to EPS, i.e. no EBI(s) allocated to the MA PDU Session by triggering Nsmf_PDUSession_UpdateSMContext service operation.</w:t>
      </w:r>
    </w:p>
    <w:p w14:paraId="7D06D93A" w14:textId="77777777" w:rsidR="003E30CD" w:rsidRPr="003E30CD" w:rsidRDefault="003E30CD" w:rsidP="003E30CD">
      <w:pPr>
        <w:keepLines/>
        <w:overflowPunct w:val="0"/>
        <w:autoSpaceDE w:val="0"/>
        <w:autoSpaceDN w:val="0"/>
        <w:adjustRightInd w:val="0"/>
        <w:ind w:left="1135" w:hanging="851"/>
        <w:textAlignment w:val="baseline"/>
        <w:rPr>
          <w:rFonts w:eastAsia="맑은 고딕"/>
          <w:lang w:eastAsia="en-GB"/>
        </w:rPr>
      </w:pPr>
      <w:bookmarkStart w:id="270" w:name="_Toc20204309"/>
      <w:r w:rsidRPr="003E30CD">
        <w:rPr>
          <w:rFonts w:eastAsia="맑은 고딕"/>
          <w:lang w:eastAsia="en-GB"/>
        </w:rPr>
        <w:t>NOTE:</w:t>
      </w:r>
      <w:r w:rsidRPr="003E30CD">
        <w:rPr>
          <w:rFonts w:eastAsia="맑은 고딕"/>
          <w:lang w:eastAsia="en-GB"/>
        </w:rPr>
        <w:tab/>
        <w:t>When the SMF received the release request from the AMF, the SMF decides whether the MA PDU Session is completely released or released over a single access based on its local policy.</w:t>
      </w:r>
    </w:p>
    <w:bookmarkEnd w:id="270"/>
    <w:p w14:paraId="50DD0F9E" w14:textId="77777777" w:rsidR="005A13BE" w:rsidRPr="009154D4"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Myungjune@LGE" w:date="2023-01-09T11:53:00Z" w:initials="a">
    <w:p w14:paraId="31FD3B39" w14:textId="6BC3E29B" w:rsidR="009154D4" w:rsidRDefault="009154D4">
      <w:pPr>
        <w:pStyle w:val="ac"/>
        <w:rPr>
          <w:lang w:eastAsia="ko-KR"/>
        </w:rPr>
      </w:pPr>
      <w:r>
        <w:rPr>
          <w:rStyle w:val="ab"/>
        </w:rPr>
        <w:annotationRef/>
      </w:r>
      <w:r>
        <w:rPr>
          <w:rFonts w:hint="eastAsia"/>
          <w:lang w:eastAsia="ko-KR"/>
        </w:rPr>
        <w:t>All new texts, but shows revision mark based on 4.22.2.3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FD3B3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A9598" w14:textId="77777777" w:rsidR="00AA7D91" w:rsidRDefault="00AA7D91">
      <w:r>
        <w:separator/>
      </w:r>
    </w:p>
  </w:endnote>
  <w:endnote w:type="continuationSeparator" w:id="0">
    <w:p w14:paraId="6F533505" w14:textId="77777777" w:rsidR="00AA7D91" w:rsidRDefault="00AA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0879E" w14:textId="77777777" w:rsidR="00AA7D91" w:rsidRDefault="00AA7D91">
      <w:r>
        <w:separator/>
      </w:r>
    </w:p>
  </w:footnote>
  <w:footnote w:type="continuationSeparator" w:id="0">
    <w:p w14:paraId="474B5BEA" w14:textId="77777777" w:rsidR="00AA7D91" w:rsidRDefault="00AA7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baseline_4.22.2.3">
    <w15:presenceInfo w15:providerId="None" w15:userId="baseline_4.2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118C0"/>
    <w:rsid w:val="00020F96"/>
    <w:rsid w:val="000243E4"/>
    <w:rsid w:val="00053BEB"/>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76A7"/>
    <w:rsid w:val="00145BCB"/>
    <w:rsid w:val="001535E8"/>
    <w:rsid w:val="001537E7"/>
    <w:rsid w:val="0016783B"/>
    <w:rsid w:val="00181921"/>
    <w:rsid w:val="00183ED7"/>
    <w:rsid w:val="00186F82"/>
    <w:rsid w:val="001922A0"/>
    <w:rsid w:val="00197B70"/>
    <w:rsid w:val="001A7DC6"/>
    <w:rsid w:val="001B29B3"/>
    <w:rsid w:val="001D5D91"/>
    <w:rsid w:val="001E1605"/>
    <w:rsid w:val="001E5937"/>
    <w:rsid w:val="001E6F3E"/>
    <w:rsid w:val="002024B0"/>
    <w:rsid w:val="00204B39"/>
    <w:rsid w:val="0021053E"/>
    <w:rsid w:val="00225E79"/>
    <w:rsid w:val="00277C05"/>
    <w:rsid w:val="002826A4"/>
    <w:rsid w:val="0028399E"/>
    <w:rsid w:val="00291B63"/>
    <w:rsid w:val="002B668A"/>
    <w:rsid w:val="002F16A3"/>
    <w:rsid w:val="00307B28"/>
    <w:rsid w:val="00310D9D"/>
    <w:rsid w:val="00314908"/>
    <w:rsid w:val="00324153"/>
    <w:rsid w:val="00331394"/>
    <w:rsid w:val="00332BD9"/>
    <w:rsid w:val="0036464D"/>
    <w:rsid w:val="003667BB"/>
    <w:rsid w:val="00396E45"/>
    <w:rsid w:val="003A16DE"/>
    <w:rsid w:val="003A7F9E"/>
    <w:rsid w:val="003C0ECD"/>
    <w:rsid w:val="003E30CD"/>
    <w:rsid w:val="00400E95"/>
    <w:rsid w:val="00402E8A"/>
    <w:rsid w:val="00414443"/>
    <w:rsid w:val="004162C4"/>
    <w:rsid w:val="00416F67"/>
    <w:rsid w:val="00426480"/>
    <w:rsid w:val="00431CF3"/>
    <w:rsid w:val="00447AE6"/>
    <w:rsid w:val="004610AA"/>
    <w:rsid w:val="00461558"/>
    <w:rsid w:val="00462974"/>
    <w:rsid w:val="00465BD3"/>
    <w:rsid w:val="00477A1F"/>
    <w:rsid w:val="00477BB0"/>
    <w:rsid w:val="00486A62"/>
    <w:rsid w:val="00486C30"/>
    <w:rsid w:val="00492CCA"/>
    <w:rsid w:val="00493594"/>
    <w:rsid w:val="00495A95"/>
    <w:rsid w:val="004970D3"/>
    <w:rsid w:val="004972BA"/>
    <w:rsid w:val="004A0F8D"/>
    <w:rsid w:val="004B17E4"/>
    <w:rsid w:val="004B5772"/>
    <w:rsid w:val="004B67D3"/>
    <w:rsid w:val="004D49C3"/>
    <w:rsid w:val="004E5A8C"/>
    <w:rsid w:val="004F4A58"/>
    <w:rsid w:val="00512CE2"/>
    <w:rsid w:val="00516A66"/>
    <w:rsid w:val="0052133F"/>
    <w:rsid w:val="00521984"/>
    <w:rsid w:val="00532D26"/>
    <w:rsid w:val="00542947"/>
    <w:rsid w:val="00545530"/>
    <w:rsid w:val="00551467"/>
    <w:rsid w:val="00551CE1"/>
    <w:rsid w:val="00562709"/>
    <w:rsid w:val="00572FC1"/>
    <w:rsid w:val="00575CF8"/>
    <w:rsid w:val="0058087C"/>
    <w:rsid w:val="005859C8"/>
    <w:rsid w:val="005860FD"/>
    <w:rsid w:val="005954F8"/>
    <w:rsid w:val="005A13BE"/>
    <w:rsid w:val="005A4D93"/>
    <w:rsid w:val="005A664F"/>
    <w:rsid w:val="005B00E2"/>
    <w:rsid w:val="005C223C"/>
    <w:rsid w:val="005D34F9"/>
    <w:rsid w:val="005D4111"/>
    <w:rsid w:val="005E5E80"/>
    <w:rsid w:val="005F4331"/>
    <w:rsid w:val="00603F24"/>
    <w:rsid w:val="00604DA4"/>
    <w:rsid w:val="006349F0"/>
    <w:rsid w:val="00634AD8"/>
    <w:rsid w:val="00641651"/>
    <w:rsid w:val="006473F9"/>
    <w:rsid w:val="00660CB5"/>
    <w:rsid w:val="0067004C"/>
    <w:rsid w:val="00687CBE"/>
    <w:rsid w:val="006C3E82"/>
    <w:rsid w:val="006D4FA5"/>
    <w:rsid w:val="006D7124"/>
    <w:rsid w:val="006E0384"/>
    <w:rsid w:val="00701279"/>
    <w:rsid w:val="007075E1"/>
    <w:rsid w:val="00717B39"/>
    <w:rsid w:val="00723124"/>
    <w:rsid w:val="00753911"/>
    <w:rsid w:val="00754A44"/>
    <w:rsid w:val="00760CC3"/>
    <w:rsid w:val="00777AE5"/>
    <w:rsid w:val="007857AD"/>
    <w:rsid w:val="00785AEA"/>
    <w:rsid w:val="00792F24"/>
    <w:rsid w:val="007A2ECC"/>
    <w:rsid w:val="007A4252"/>
    <w:rsid w:val="007A7D36"/>
    <w:rsid w:val="007C4719"/>
    <w:rsid w:val="007D275C"/>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D7629"/>
    <w:rsid w:val="008E6724"/>
    <w:rsid w:val="008F7E4A"/>
    <w:rsid w:val="00904BE3"/>
    <w:rsid w:val="009109B4"/>
    <w:rsid w:val="009154D4"/>
    <w:rsid w:val="00924990"/>
    <w:rsid w:val="009419E7"/>
    <w:rsid w:val="00954D06"/>
    <w:rsid w:val="00966C99"/>
    <w:rsid w:val="00977956"/>
    <w:rsid w:val="00981053"/>
    <w:rsid w:val="009A0D38"/>
    <w:rsid w:val="009A2E4A"/>
    <w:rsid w:val="009B0462"/>
    <w:rsid w:val="009B7DBD"/>
    <w:rsid w:val="009C1BF7"/>
    <w:rsid w:val="009C38EF"/>
    <w:rsid w:val="009E4FE0"/>
    <w:rsid w:val="009F6E63"/>
    <w:rsid w:val="00A016DE"/>
    <w:rsid w:val="00A136B0"/>
    <w:rsid w:val="00A16F1D"/>
    <w:rsid w:val="00A20EB4"/>
    <w:rsid w:val="00A35101"/>
    <w:rsid w:val="00A46614"/>
    <w:rsid w:val="00A572BE"/>
    <w:rsid w:val="00A673A0"/>
    <w:rsid w:val="00A728FA"/>
    <w:rsid w:val="00A82FC3"/>
    <w:rsid w:val="00A86A62"/>
    <w:rsid w:val="00AA7D91"/>
    <w:rsid w:val="00AB374A"/>
    <w:rsid w:val="00AB6FCB"/>
    <w:rsid w:val="00AC1A52"/>
    <w:rsid w:val="00AC7910"/>
    <w:rsid w:val="00AD57E6"/>
    <w:rsid w:val="00AD62ED"/>
    <w:rsid w:val="00AE64D3"/>
    <w:rsid w:val="00B11ADE"/>
    <w:rsid w:val="00B208A5"/>
    <w:rsid w:val="00B53A0C"/>
    <w:rsid w:val="00B5650C"/>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27D32"/>
    <w:rsid w:val="00C304B5"/>
    <w:rsid w:val="00C34249"/>
    <w:rsid w:val="00C42D3D"/>
    <w:rsid w:val="00C710B5"/>
    <w:rsid w:val="00C77612"/>
    <w:rsid w:val="00C776FB"/>
    <w:rsid w:val="00CA1628"/>
    <w:rsid w:val="00CA2BB3"/>
    <w:rsid w:val="00CA7239"/>
    <w:rsid w:val="00CB1F62"/>
    <w:rsid w:val="00CB3EAF"/>
    <w:rsid w:val="00CC6FC1"/>
    <w:rsid w:val="00CD5F45"/>
    <w:rsid w:val="00CE0F5E"/>
    <w:rsid w:val="00CE23FB"/>
    <w:rsid w:val="00CE3C01"/>
    <w:rsid w:val="00CE47E2"/>
    <w:rsid w:val="00D10332"/>
    <w:rsid w:val="00D20AD8"/>
    <w:rsid w:val="00D22CF1"/>
    <w:rsid w:val="00D36E61"/>
    <w:rsid w:val="00D40E09"/>
    <w:rsid w:val="00D7347A"/>
    <w:rsid w:val="00D840AE"/>
    <w:rsid w:val="00DA5BEA"/>
    <w:rsid w:val="00DB1556"/>
    <w:rsid w:val="00DB7A12"/>
    <w:rsid w:val="00DF5309"/>
    <w:rsid w:val="00E06A01"/>
    <w:rsid w:val="00E76C04"/>
    <w:rsid w:val="00E83F17"/>
    <w:rsid w:val="00E859EC"/>
    <w:rsid w:val="00E97A20"/>
    <w:rsid w:val="00EA0E3A"/>
    <w:rsid w:val="00EB29F5"/>
    <w:rsid w:val="00EC080D"/>
    <w:rsid w:val="00EC16E5"/>
    <w:rsid w:val="00EC5563"/>
    <w:rsid w:val="00EC56E7"/>
    <w:rsid w:val="00EC79E2"/>
    <w:rsid w:val="00ED5DD9"/>
    <w:rsid w:val="00F22822"/>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6</Pages>
  <Words>2885</Words>
  <Characters>16450</Characters>
  <Application>Microsoft Office Word</Application>
  <DocSecurity>0</DocSecurity>
  <Lines>137</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25</cp:revision>
  <cp:lastPrinted>1899-12-31T23:00:00Z</cp:lastPrinted>
  <dcterms:created xsi:type="dcterms:W3CDTF">2022-12-29T04:25:00Z</dcterms:created>
  <dcterms:modified xsi:type="dcterms:W3CDTF">2023-01-09T08:08:00Z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